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F" w:rsidRDefault="00A3319F" w:rsidP="00A3319F"/>
    <w:p w:rsidR="00A3319F" w:rsidRPr="006C4F97" w:rsidRDefault="00A3319F" w:rsidP="00A3319F">
      <w:pPr>
        <w:pStyle w:val="NoSpacing"/>
        <w:jc w:val="both"/>
        <w:rPr>
          <w:rFonts w:ascii="Comic Sans MS" w:hAnsi="Comic Sans MS"/>
          <w:b/>
          <w:u w:val="single"/>
        </w:rPr>
      </w:pPr>
      <w:r w:rsidRPr="006C4F97">
        <w:rPr>
          <w:rFonts w:ascii="Comic Sans MS" w:hAnsi="Comic Sans MS"/>
          <w:b/>
          <w:u w:val="single"/>
        </w:rPr>
        <w:t>Polarization Study</w:t>
      </w:r>
      <w:r w:rsidRPr="00EC4DA9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 xml:space="preserve">                                  </w:t>
      </w:r>
      <w:r w:rsidRPr="00EC4DA9">
        <w:rPr>
          <w:rFonts w:ascii="Comic Sans MS" w:hAnsi="Comic Sans MS"/>
          <w:b/>
        </w:rPr>
        <w:t xml:space="preserve">Name: </w:t>
      </w:r>
      <w:r>
        <w:rPr>
          <w:rFonts w:ascii="Comic Sans MS" w:hAnsi="Comic Sans MS"/>
          <w:b/>
          <w:u w:val="single"/>
        </w:rPr>
        <w:t>____________________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 w:rsidRPr="006C4F97">
        <w:rPr>
          <w:rFonts w:ascii="Comic Sans MS" w:hAnsi="Comic Sans MS"/>
          <w:u w:val="single"/>
        </w:rPr>
        <w:t>Purpose</w:t>
      </w:r>
      <w:r>
        <w:rPr>
          <w:rFonts w:ascii="Comic Sans MS" w:hAnsi="Comic Sans MS"/>
        </w:rPr>
        <w:t xml:space="preserve">:  To study various aspects of polarization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Materials</w:t>
      </w:r>
      <w:r>
        <w:rPr>
          <w:rFonts w:ascii="Comic Sans MS" w:hAnsi="Comic Sans MS"/>
        </w:rPr>
        <w:t xml:space="preserve">:  </w:t>
      </w:r>
    </w:p>
    <w:p w:rsidR="00A3319F" w:rsidRDefault="00A3319F" w:rsidP="00A3319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proofErr w:type="spellStart"/>
      <w:r>
        <w:rPr>
          <w:rFonts w:ascii="Comic Sans MS" w:hAnsi="Comic Sans MS"/>
        </w:rPr>
        <w:t>polaroids</w:t>
      </w:r>
      <w:proofErr w:type="spellEnd"/>
    </w:p>
    <w:p w:rsidR="00A3319F" w:rsidRDefault="00A3319F" w:rsidP="00A3319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Calcite crystal (Icelandic spar)</w:t>
      </w:r>
    </w:p>
    <w:p w:rsidR="00A3319F" w:rsidRDefault="00A3319F" w:rsidP="00A3319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LCD calculator (‘liquid crystal display’ - you most likely have this kind)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 w:rsidRPr="006C4F97">
        <w:rPr>
          <w:rFonts w:ascii="Comic Sans MS" w:hAnsi="Comic Sans MS"/>
          <w:u w:val="single"/>
        </w:rPr>
        <w:t>Procedure</w:t>
      </w:r>
      <w:r>
        <w:rPr>
          <w:rFonts w:ascii="Comic Sans MS" w:hAnsi="Comic Sans MS"/>
        </w:rPr>
        <w:t xml:space="preserve">: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record your observations for each step.  On a separate sheet of paper, number the investigations as done on this sheet.  Include a simple labelled sketch to remind you of what you do.  Below the sketch, record in words what you observed.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Note:  the direction of polarization is noted on the </w:t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by ‘slashes’ on either side of the lens.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)  Take 1 Polaroid and hold it up to the light.  Note the (relative) intensity of the light now.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proofErr w:type="gramStart"/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 xml:space="preserve">)  Take 2 </w:t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and cross them.  Hold them up to the light and rotate one of the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all the way around.  Note the orientation of the polarizing planes.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2.  Position 2 </w:t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in a manner such that </w:t>
      </w:r>
      <w:r w:rsidRPr="008B0D47">
        <w:rPr>
          <w:rFonts w:ascii="Comic Sans MS" w:hAnsi="Comic Sans MS"/>
          <w:b/>
          <w:u w:val="single"/>
        </w:rPr>
        <w:t>no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lights gets</w:t>
      </w:r>
      <w:proofErr w:type="gramEnd"/>
      <w:r>
        <w:rPr>
          <w:rFonts w:ascii="Comic Sans MS" w:hAnsi="Comic Sans MS"/>
        </w:rPr>
        <w:t xml:space="preserve"> through. Note the direction </w:t>
      </w:r>
      <w:proofErr w:type="spellStart"/>
      <w:r>
        <w:rPr>
          <w:rFonts w:ascii="Comic Sans MS" w:hAnsi="Comic Sans MS"/>
        </w:rPr>
        <w:t>ofthe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polarizing plane of each lens.  Keep the 1</w:t>
      </w:r>
      <w:r w:rsidRPr="005E5267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two </w:t>
      </w:r>
      <w:proofErr w:type="gramStart"/>
      <w:r>
        <w:rPr>
          <w:rFonts w:ascii="Comic Sans MS" w:hAnsi="Comic Sans MS"/>
        </w:rPr>
        <w:t>lens</w:t>
      </w:r>
      <w:proofErr w:type="gramEnd"/>
      <w:r>
        <w:rPr>
          <w:rFonts w:ascii="Comic Sans MS" w:hAnsi="Comic Sans MS"/>
        </w:rPr>
        <w:t xml:space="preserve"> oriented in this way.   Now put a </w:t>
      </w:r>
      <w:r>
        <w:rPr>
          <w:rFonts w:ascii="Comic Sans MS" w:hAnsi="Comic Sans MS"/>
        </w:rPr>
        <w:tab/>
      </w:r>
      <w:r w:rsidRPr="00717D56">
        <w:rPr>
          <w:rFonts w:ascii="Comic Sans MS" w:hAnsi="Comic Sans MS"/>
          <w:b/>
          <w:u w:val="single"/>
        </w:rPr>
        <w:t>third</w:t>
      </w:r>
      <w:r>
        <w:rPr>
          <w:rFonts w:ascii="Comic Sans MS" w:hAnsi="Comic Sans MS"/>
        </w:rPr>
        <w:t xml:space="preserve"> Polaroid in between them at an angle to the first two. 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3.  Place a calcite crystal on a page of written text.  Rotate the crystal around. 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4.  Place a Polaroid over top of the crystal.  Leave the crystal in place and rotate the </w:t>
      </w:r>
      <w:r>
        <w:rPr>
          <w:rFonts w:ascii="Comic Sans MS" w:hAnsi="Comic Sans MS"/>
        </w:rPr>
        <w:tab/>
        <w:t xml:space="preserve">Polaroid. 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5.  Place a Polaroid over top of a calculator with a LED readout displayed.  Rotate the </w:t>
      </w:r>
      <w:r>
        <w:rPr>
          <w:rFonts w:ascii="Comic Sans MS" w:hAnsi="Comic Sans MS"/>
        </w:rPr>
        <w:tab/>
        <w:t xml:space="preserve">Polaroid.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2233"/>
        <w:gridCol w:w="7974"/>
      </w:tblGrid>
      <w:tr w:rsidR="00A3319F" w:rsidTr="00E44B31">
        <w:tc>
          <w:tcPr>
            <w:tcW w:w="2233" w:type="dxa"/>
          </w:tcPr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Criteria </w:t>
            </w:r>
          </w:p>
          <w:p w:rsidR="00A3319F" w:rsidRPr="00697F51" w:rsidRDefault="00A3319F" w:rsidP="00E44B31">
            <w:pPr>
              <w:pStyle w:val="NoSpacing"/>
              <w:rPr>
                <w:rFonts w:ascii="Comic Sans MS" w:hAnsi="Comic Sans MS"/>
                <w:b/>
              </w:rPr>
            </w:pPr>
          </w:p>
        </w:tc>
        <w:tc>
          <w:tcPr>
            <w:tcW w:w="7974" w:type="dxa"/>
          </w:tcPr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</w:tc>
      </w:tr>
      <w:tr w:rsidR="00A3319F" w:rsidTr="00E44B31">
        <w:tc>
          <w:tcPr>
            <w:tcW w:w="2233" w:type="dxa"/>
          </w:tcPr>
          <w:p w:rsidR="00A3319F" w:rsidRPr="00EC4DA9" w:rsidRDefault="00A3319F" w:rsidP="00E44B31">
            <w:pPr>
              <w:pStyle w:val="NoSpacing"/>
              <w:rPr>
                <w:rFonts w:ascii="Comic Sans MS" w:hAnsi="Comic Sans MS" w:cs="Palatino-Roman"/>
                <w:sz w:val="18"/>
                <w:szCs w:val="18"/>
              </w:rPr>
            </w:pPr>
            <w:r w:rsidRPr="00697F51">
              <w:rPr>
                <w:rFonts w:ascii="Comic Sans MS" w:hAnsi="Comic Sans MS"/>
                <w:b/>
              </w:rPr>
              <w:t xml:space="preserve">Inquiry </w:t>
            </w:r>
            <w:r w:rsidRPr="00717D56">
              <w:rPr>
                <w:rFonts w:ascii="Comic Sans MS" w:hAnsi="Comic Sans MS"/>
                <w:b/>
              </w:rPr>
              <w:t xml:space="preserve">- </w:t>
            </w:r>
            <w:r w:rsidRPr="00717D56">
              <w:rPr>
                <w:rFonts w:ascii="Comic Sans MS" w:hAnsi="Comic Sans MS" w:cs="MyriadMM"/>
                <w:b/>
              </w:rPr>
              <w:t>A1.5</w:t>
            </w:r>
            <w:r w:rsidRPr="00EC4DA9">
              <w:rPr>
                <w:rFonts w:ascii="Comic Sans MS" w:hAnsi="Comic Sans MS" w:cs="MyriadMM"/>
              </w:rPr>
              <w:t xml:space="preserve"> </w:t>
            </w:r>
          </w:p>
          <w:p w:rsidR="00A3319F" w:rsidRPr="00EC4DA9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C4DA9">
              <w:rPr>
                <w:rFonts w:ascii="Comic Sans MS" w:hAnsi="Comic Sans MS" w:cs="Palatino-Roman"/>
                <w:sz w:val="18"/>
                <w:szCs w:val="18"/>
              </w:rPr>
              <w:t xml:space="preserve">- able to conduct inquiries independently and collect </w:t>
            </w: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C4DA9">
              <w:rPr>
                <w:rFonts w:ascii="Comic Sans MS" w:hAnsi="Comic Sans MS"/>
                <w:sz w:val="18"/>
                <w:szCs w:val="18"/>
              </w:rPr>
              <w:t>Accurate data</w:t>
            </w: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3319F" w:rsidRPr="00EC4DA9" w:rsidRDefault="00A3319F" w:rsidP="00E44B3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74" w:type="dxa"/>
          </w:tcPr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  <w:r w:rsidRPr="00EC4DA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Successfully completed with no assistance. Documented appropriately with diagrams.  Diagrams </w:t>
            </w:r>
            <w:r w:rsidRPr="000E6703">
              <w:rPr>
                <w:rFonts w:ascii="Comic Sans MS" w:hAnsi="Comic Sans MS"/>
                <w:b/>
              </w:rPr>
              <w:t>and</w:t>
            </w:r>
            <w:r>
              <w:rPr>
                <w:rFonts w:ascii="Comic Sans MS" w:hAnsi="Comic Sans MS"/>
              </w:rPr>
              <w:t xml:space="preserve"> words included.  Labels are helpful. </w:t>
            </w: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Default="00A3319F" w:rsidP="00E44B31">
            <w:pPr>
              <w:pStyle w:val="NoSpacing"/>
              <w:rPr>
                <w:rFonts w:ascii="Comic Sans MS" w:hAnsi="Comic Sans MS"/>
              </w:rPr>
            </w:pPr>
          </w:p>
          <w:p w:rsidR="00A3319F" w:rsidRPr="000E6703" w:rsidRDefault="00A3319F" w:rsidP="00E44B31">
            <w:pPr>
              <w:pStyle w:val="NoSpacing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</w:t>
            </w:r>
            <w:r w:rsidRPr="000E6703">
              <w:rPr>
                <w:rFonts w:ascii="Comic Sans MS" w:hAnsi="Comic Sans MS"/>
                <w:b/>
              </w:rPr>
              <w:t>/10</w:t>
            </w:r>
          </w:p>
        </w:tc>
      </w:tr>
    </w:tbl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Pr="00717D56" w:rsidRDefault="00A3319F" w:rsidP="00A3319F">
      <w:pPr>
        <w:pStyle w:val="NoSpacing"/>
        <w:rPr>
          <w:rFonts w:ascii="Comic Sans MS" w:hAnsi="Comic Sans MS"/>
          <w:b/>
        </w:rPr>
      </w:pPr>
      <w:r w:rsidRPr="006C4F97">
        <w:rPr>
          <w:rFonts w:ascii="Comic Sans MS" w:hAnsi="Comic Sans MS"/>
          <w:u w:val="single"/>
        </w:rPr>
        <w:lastRenderedPageBreak/>
        <w:t>Discussion</w:t>
      </w:r>
      <w:r w:rsidRPr="00717D56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   </w:t>
      </w:r>
      <w:r w:rsidRPr="00717D56">
        <w:rPr>
          <w:rFonts w:ascii="Comic Sans MS" w:hAnsi="Comic Sans MS"/>
          <w:b/>
        </w:rPr>
        <w:t>(Reading 10.5 and 10.6 in text will aid in your ability to answer correctly).</w:t>
      </w:r>
    </w:p>
    <w:p w:rsidR="00A3319F" w:rsidRPr="00717D56" w:rsidRDefault="00A3319F" w:rsidP="00A3319F">
      <w:pPr>
        <w:pStyle w:val="NoSpacing"/>
        <w:rPr>
          <w:rFonts w:ascii="Comic Sans MS" w:hAnsi="Comic Sans MS"/>
          <w:b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1.  Why does the intensity of the transmitted light change as you rotate the </w:t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around? A word answer is okay.  It is even better (more marks) if you can use light </w:t>
      </w:r>
      <w:r>
        <w:rPr>
          <w:rFonts w:ascii="Comic Sans MS" w:hAnsi="Comic Sans MS"/>
        </w:rPr>
        <w:tab/>
        <w:t xml:space="preserve">ray </w:t>
      </w:r>
      <w:r>
        <w:rPr>
          <w:rFonts w:ascii="Comic Sans MS" w:hAnsi="Comic Sans MS"/>
        </w:rPr>
        <w:tab/>
        <w:t xml:space="preserve">diagrams as well. You can work with the diagram below if you wish.  Any writing should </w:t>
      </w:r>
      <w:r>
        <w:rPr>
          <w:rFonts w:ascii="Comic Sans MS" w:hAnsi="Comic Sans MS"/>
        </w:rPr>
        <w:tab/>
        <w:t xml:space="preserve">be done on a separate sheet numbered appropriately.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2</w:t>
      </w:r>
      <w:r w:rsidRPr="004E50DE">
        <w:rPr>
          <w:rFonts w:ascii="Comic Sans MS" w:hAnsi="Comic Sans MS"/>
          <w:b/>
        </w:rPr>
        <w:t xml:space="preserve"> marks</w:t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eastAsia="en-CA"/>
        </w:rPr>
        <w:pict>
          <v:group id="Group 11" o:spid="_x0000_s1034" style="position:absolute;margin-left:-35.25pt;margin-top:2.4pt;width:538.25pt;height:93pt;z-index:251664384" coordorigin="735,11299" coordsize="1076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9670;top:11299;width:183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<v:textbox>
                <w:txbxContent>
                  <w:p w:rsidR="00A3319F" w:rsidRDefault="00A3319F" w:rsidP="00A3319F">
                    <w:r>
                      <w:t>Passage of light</w:t>
                    </w:r>
                  </w:p>
                </w:txbxContent>
              </v:textbox>
            </v:shape>
            <v:group id="Group 12" o:spid="_x0000_s1036" style="position:absolute;left:735;top:11658;width:8835;height:1501" coordorigin="555,10802" coordsize="8835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7" type="#_x0000_t32" style="position:absolute;left:2205;top:10802;width:71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<v:stroke endarrow="block"/>
              </v:shape>
              <v:group id="Group 14" o:spid="_x0000_s1038" style="position:absolute;left:2760;top:10938;width:1365;height:1365" coordorigin="2760,9405" coordsize="1365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oval id="Oval 15" o:spid="_x0000_s1039" style="position:absolute;left:2760;top:9405;width:1365;height:1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shape id="AutoShape 16" o:spid="_x0000_s1040" type="#_x0000_t32" style="position:absolute;left:3450;top:9405;width: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<v:stroke dashstyle="dash"/>
                </v:shape>
              </v:group>
              <v:group id="Group 17" o:spid="_x0000_s1041" style="position:absolute;left:555;top:10938;width:1365;height:1365" coordorigin="2760,9405" coordsize="1365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AutoShape 18" o:spid="_x0000_s1042" type="#_x0000_t32" style="position:absolute;left:3450;top:9405;width: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XeWMEAAADbAAAADwAAAGRycy9kb3ducmV2LnhtbERPTYvCMBC9C/sfwgh701TBRatRZHFx&#10;QVSs9j40Y1tsJqXJavXXbwTB2zze58wWranElRpXWlYw6EcgiDOrS84VnI4/vTEI55E1VpZJwZ0c&#10;LOYfnRnG2t74QNfE5yKEsItRQeF9HUvpsoIMur6tiQN3to1BH2CTS93gLYSbSg6j6EsaLDk0FFjT&#10;d0HZJfkzCh7bNR23eH7sV0m624zWg9EuTZX67LbLKQhPrX+LX+5fHeZ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d5YwQAAANsAAAAPAAAAAAAAAAAAAAAA&#10;AKECAABkcnMvZG93bnJldi54bWxQSwUGAAAAAAQABAD5AAAAjwMAAAAA&#10;">
                  <v:stroke startarrow="block" endarrow="block"/>
                </v:shape>
                <v:shape id="AutoShape 19" o:spid="_x0000_s1043" type="#_x0000_t32" style="position:absolute;left:2760;top:10125;width:13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</v:group>
              <v:oval id="Oval 20" o:spid="_x0000_s1044" style="position:absolute;left:6780;top:10938;width:1365;height:1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/v:group>
            <v:shape id="AutoShape 21" o:spid="_x0000_s1045" type="#_x0000_t32" style="position:absolute;left:7274;top:11884;width:690;height:12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SzsUAAADbAAAADwAAAGRycy9kb3ducmV2LnhtbESP3WoCMRSE7wu+QziCdzXrCqWsRlFB&#10;aikUtCJeHjZnf3Rzsk1Sd317Uyj0cpiZb5j5sjeNuJHztWUFk3ECgji3uuZSwfFr+/wKwgdkjY1l&#10;UnAnD8vF4GmOmbYd7+l2CKWIEPYZKqhCaDMpfV6RQT+2LXH0CusMhihdKbXDLsJNI9MkeZEGa44L&#10;Fba0qSi/Hn6Mgje//z65Yt29f67yj8tmuuvWxVmp0bBfzUAE6sN/+K+90wrSFH6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gSzsUAAADbAAAADwAAAAAAAAAA&#10;AAAAAAChAgAAZHJzL2Rvd25yZXYueG1sUEsFBgAAAAAEAAQA+QAAAJMDAAAAAA==&#10;">
              <v:stroke dashstyle="dash"/>
            </v:shape>
          </v:group>
        </w:pic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2.  Why does light pass through 3 </w:t>
      </w:r>
      <w:proofErr w:type="spellStart"/>
      <w:r>
        <w:rPr>
          <w:rFonts w:ascii="Comic Sans MS" w:hAnsi="Comic Sans MS"/>
        </w:rPr>
        <w:t>Polaroids</w:t>
      </w:r>
      <w:proofErr w:type="spellEnd"/>
      <w:r>
        <w:rPr>
          <w:rFonts w:ascii="Comic Sans MS" w:hAnsi="Comic Sans MS"/>
        </w:rPr>
        <w:t xml:space="preserve"> positioned in the manner described in the </w:t>
      </w:r>
      <w:r>
        <w:rPr>
          <w:rFonts w:ascii="Comic Sans MS" w:hAnsi="Comic Sans MS"/>
        </w:rPr>
        <w:tab/>
        <w:t xml:space="preserve">procedure. You may find it helpful to use the diagram below. Any writing should be  </w:t>
      </w:r>
      <w:r>
        <w:rPr>
          <w:rFonts w:ascii="Comic Sans MS" w:hAnsi="Comic Sans MS"/>
        </w:rPr>
        <w:tab/>
        <w:t xml:space="preserve">done on a separate sheet numbered appropriately. </w:t>
      </w:r>
      <w:r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E50D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2</w:t>
      </w:r>
      <w:r w:rsidRPr="004E50DE">
        <w:rPr>
          <w:rFonts w:ascii="Comic Sans MS" w:hAnsi="Comic Sans MS"/>
          <w:b/>
        </w:rPr>
        <w:t xml:space="preserve"> marks</w:t>
      </w:r>
      <w:r>
        <w:rPr>
          <w:rFonts w:ascii="Comic Sans MS" w:hAnsi="Comic Sans MS"/>
        </w:rPr>
        <w:t xml:space="preserve"> 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eastAsia="en-CA"/>
        </w:rPr>
        <w:pict>
          <v:oval id="Oval 10" o:spid="_x0000_s1046" style="position:absolute;margin-left:397.5pt;margin-top:10.55pt;width:68.25pt;height:6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"/>
        </w:pict>
      </w:r>
      <w:r>
        <w:rPr>
          <w:rFonts w:ascii="Comic Sans MS" w:hAnsi="Comic Sans MS"/>
          <w:noProof/>
          <w:lang w:eastAsia="en-CA"/>
        </w:rPr>
        <w:pict>
          <v:oval id="Oval 9" o:spid="_x0000_s1032" style="position:absolute;margin-left:222.7pt;margin-top:10.55pt;width:68.25pt;height:6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"/>
        </w:pict>
      </w:r>
      <w:r>
        <w:rPr>
          <w:rFonts w:ascii="Comic Sans MS" w:hAnsi="Comic Sans MS"/>
          <w:noProof/>
          <w:lang w:eastAsia="en-CA"/>
        </w:rPr>
        <w:pict>
          <v:group id="Group 6" o:spid="_x0000_s1029" style="position:absolute;margin-left:-44.25pt;margin-top:10.55pt;width:68.25pt;height:68.25pt;z-index:251661312" coordorigin="2760,9405" coordsize="136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">
            <v:shape id="AutoShape 6" o:spid="_x0000_s1030" type="#_x0000_t32" style="position:absolute;left:3450;top:9405;width: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lEcQAAADaAAAADwAAAGRycy9kb3ducmV2LnhtbESPQWvCQBSE7wX/w/IK3urGgrZEVylS&#10;UShJaWzuj+wzCWbfhuxq0vx6t1DocZiZb5j1djCNuFHnassK5rMIBHFhdc2lgu/T/ukVhPPIGhvL&#10;pOCHHGw3k4c1xtr2/EW3zJciQNjFqKDyvo2ldEVFBt3MtsTBO9vOoA+yK6XusA9w08jnKFpKgzWH&#10;hQpb2lVUXLKrUTAmBzoleB4/37M8/Vgc5os0z5WaPg5vKxCeBv8f/msftYI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uURxAAAANoAAAAPAAAAAAAAAAAA&#10;AAAAAKECAABkcnMvZG93bnJldi54bWxQSwUGAAAAAAQABAD5AAAAkgMAAAAA&#10;">
              <v:stroke startarrow="block" endarrow="block"/>
            </v:shape>
            <v:shape id="AutoShape 7" o:spid="_x0000_s1031" type="#_x0000_t32" style="position:absolute;left:2760;top:10125;width:13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xY8EAAADaAAAADwAAAGRycy9kb3ducmV2LnhtbERPy2rCQBTdC/7DcIXudJKCUtJMQilK&#10;CkVLY7O/ZG4eNHMnZKaa+vXOotDl4bzTfDaDuNDkessK4k0Egri2uudWwdf5sH4C4TyyxsEyKfgl&#10;B3m2XKSYaHvlT7qUvhUhhF2CCjrvx0RKV3dk0G3sSBy4xk4GfYBTK/WE1xBuBvkYRTtpsOfQ0OFI&#10;rx3V3+WPUXA7FnQ+YnP72JfV6X1bxNtTVSn1sJpfnkF4mv2/+M/9phWEreFKuAEy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VXFjwQAAANoAAAAPAAAAAAAAAAAAAAAA&#10;AKECAABkcnMvZG93bnJldi54bWxQSwUGAAAAAAQABAD5AAAAjwMAAAAA&#10;">
              <v:stroke startarrow="block" endarrow="block"/>
            </v:shape>
          </v:group>
        </w:pict>
      </w:r>
      <w:r>
        <w:rPr>
          <w:rFonts w:ascii="Comic Sans MS" w:hAnsi="Comic Sans MS"/>
          <w:noProof/>
          <w:lang w:eastAsia="en-CA"/>
        </w:rPr>
        <w:pict>
          <v:group id="Group 3" o:spid="_x0000_s1026" style="position:absolute;margin-left:55.15pt;margin-top:10.55pt;width:68.25pt;height:68.25pt;z-index:251660288" coordorigin="2760,9405" coordsize="136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">
            <v:oval id="Oval 3" o:spid="_x0000_s1027" style="position:absolute;left:2760;top:9405;width:1365;height:1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shape id="AutoShape 4" o:spid="_x0000_s1028" type="#_x0000_t32" style="position:absolute;left:3450;top:9405;width: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kz8QAAADaAAAADwAAAGRycy9kb3ducmV2LnhtbESP3WoCMRSE7wXfIZxCb0SzbVFkaxQp&#10;FCqlWH+gt4fN6WbZzUnYxHX16U1B6OUwM98wi1VvG9FRGyrHCp4mGQjiwumKSwXHw/t4DiJEZI2N&#10;Y1JwoQCr5XCwwFy7M++o28dSJAiHHBWYGH0uZSgMWQwT54mT9+taizHJtpS6xXOC20Y+Z9lMWqw4&#10;LRj09GaoqPcnq6Du6u3uexr86HSl2ac3X5uXH63U40O/fgURqY//4Xv7QyuYwt+Vd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CTPxAAAANoAAAAPAAAAAAAAAAAA&#10;AAAAAKECAABkcnMvZG93bnJldi54bWxQSwUGAAAAAAQABAD5AAAAkgMAAAAA&#10;">
              <v:stroke dashstyle="dash"/>
            </v:shape>
          </v:group>
        </w:pic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eastAsia="en-CA"/>
        </w:rPr>
        <w:pict>
          <v:shape id="Straight Arrow Connector 2" o:spid="_x0000_s1033" type="#_x0000_t32" style="position:absolute;margin-left:222.7pt;margin-top:2.15pt;width:67.5pt;height:29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">
            <v:stroke dashstyle="dash"/>
          </v:shape>
        </w:pict>
      </w: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  <w:lang w:eastAsia="en-CA"/>
        </w:rPr>
        <w:pict>
          <v:shape id="Straight Arrow Connector 1" o:spid="_x0000_s1047" type="#_x0000_t32" style="position:absolute;margin-left:397.5pt;margin-top:.6pt;width:68.25pt;height: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">
            <v:stroke dashstyle="dash"/>
          </v:shape>
        </w:pic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Pr="00697F51" w:rsidRDefault="00A3319F" w:rsidP="00A3319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3.  Why does the calcite crystal produce 2 images?   Why does one image rotate around the </w:t>
      </w:r>
      <w:r>
        <w:rPr>
          <w:rFonts w:ascii="Comic Sans MS" w:hAnsi="Comic Sans MS"/>
        </w:rPr>
        <w:tab/>
        <w:t xml:space="preserve">other?  Which image is produced by the ‘o’ ray and how do you know?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 </w:t>
      </w:r>
      <w:r>
        <w:rPr>
          <w:rFonts w:ascii="Comic Sans MS" w:hAnsi="Comic Sans MS"/>
          <w:b/>
        </w:rPr>
        <w:t>2</w:t>
      </w:r>
      <w:r w:rsidRPr="00697F51">
        <w:rPr>
          <w:rFonts w:ascii="Comic Sans MS" w:hAnsi="Comic Sans MS"/>
          <w:b/>
        </w:rPr>
        <w:t xml:space="preserve"> marks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Default="00A3319F" w:rsidP="00A3319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4.  Why does a Polaroid cut only one image at a time from the calcite crystal?     </w:t>
      </w:r>
      <w:r w:rsidRPr="00697F51">
        <w:rPr>
          <w:rFonts w:ascii="Comic Sans MS" w:hAnsi="Comic Sans MS"/>
          <w:b/>
        </w:rPr>
        <w:t>2 marks</w:t>
      </w:r>
    </w:p>
    <w:p w:rsidR="00A3319F" w:rsidRDefault="00A3319F" w:rsidP="00A3319F">
      <w:pPr>
        <w:pStyle w:val="NoSpacing"/>
        <w:rPr>
          <w:rFonts w:ascii="Comic Sans MS" w:hAnsi="Comic Sans MS"/>
        </w:rPr>
      </w:pPr>
    </w:p>
    <w:p w:rsidR="00A3319F" w:rsidRPr="004E50DE" w:rsidRDefault="00A3319F" w:rsidP="00A3319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5.  Why did the LCD readout of your calculator disappear as you rotated the Polaroid?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697F51">
        <w:rPr>
          <w:rFonts w:ascii="Comic Sans MS" w:hAnsi="Comic Sans MS"/>
          <w:b/>
        </w:rPr>
        <w:t>2 marks</w:t>
      </w:r>
    </w:p>
    <w:p w:rsidR="00A3319F" w:rsidRPr="004E50DE" w:rsidRDefault="00A3319F" w:rsidP="00A3319F">
      <w:pPr>
        <w:pStyle w:val="NoSpacing"/>
        <w:rPr>
          <w:rFonts w:ascii="Comic Sans MS" w:hAnsi="Comic Sans MS"/>
          <w:b/>
        </w:rPr>
      </w:pPr>
      <w:r w:rsidRPr="004E50DE">
        <w:rPr>
          <w:rFonts w:ascii="Comic Sans MS" w:hAnsi="Comic Sans MS"/>
          <w:b/>
          <w:u w:val="single"/>
        </w:rPr>
        <w:t xml:space="preserve">Inquiry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Total           =         /10 </w:t>
      </w:r>
    </w:p>
    <w:p w:rsidR="00A3319F" w:rsidRDefault="00A3319F" w:rsidP="00A331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Palatino-Roman"/>
          <w:sz w:val="19"/>
          <w:szCs w:val="19"/>
        </w:rPr>
      </w:pPr>
      <w:r w:rsidRPr="004E50DE">
        <w:rPr>
          <w:rFonts w:ascii="Comic Sans MS" w:hAnsi="Comic Sans MS"/>
          <w:u w:val="single"/>
        </w:rPr>
        <w:t>Criteria</w:t>
      </w:r>
      <w:r>
        <w:rPr>
          <w:rFonts w:ascii="Comic Sans MS" w:hAnsi="Comic Sans MS"/>
        </w:rPr>
        <w:t xml:space="preserve">:  </w:t>
      </w:r>
    </w:p>
    <w:p w:rsidR="00A3319F" w:rsidRDefault="00A3319F" w:rsidP="00A331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Palatino-Roman"/>
          <w:sz w:val="19"/>
          <w:szCs w:val="19"/>
        </w:rPr>
      </w:pPr>
      <w:r w:rsidRPr="004E50DE">
        <w:rPr>
          <w:rFonts w:ascii="Comic Sans MS" w:hAnsi="Comic Sans MS" w:cs="MyriadMM"/>
          <w:sz w:val="19"/>
          <w:szCs w:val="19"/>
        </w:rPr>
        <w:t xml:space="preserve">A1.8 </w:t>
      </w:r>
      <w:proofErr w:type="gramStart"/>
      <w:r w:rsidRPr="004E50DE">
        <w:rPr>
          <w:rFonts w:ascii="Comic Sans MS" w:hAnsi="Comic Sans MS" w:cs="Palatino-Roman"/>
          <w:sz w:val="19"/>
          <w:szCs w:val="19"/>
        </w:rPr>
        <w:t>synthesize</w:t>
      </w:r>
      <w:proofErr w:type="gramEnd"/>
      <w:r w:rsidRPr="004E50DE">
        <w:rPr>
          <w:rFonts w:ascii="Comic Sans MS" w:hAnsi="Comic Sans MS" w:cs="Palatino-Roman"/>
          <w:sz w:val="19"/>
          <w:szCs w:val="19"/>
        </w:rPr>
        <w:t xml:space="preserve">, </w:t>
      </w:r>
      <w:r w:rsidRPr="004E50DE">
        <w:rPr>
          <w:rFonts w:ascii="Comic Sans MS" w:hAnsi="Comic Sans MS" w:cs="Palatino-Roman"/>
          <w:b/>
          <w:sz w:val="19"/>
          <w:szCs w:val="19"/>
          <w:u w:val="single"/>
        </w:rPr>
        <w:t>analyse, interpret</w:t>
      </w:r>
      <w:r w:rsidRPr="004E50DE">
        <w:rPr>
          <w:rFonts w:ascii="Comic Sans MS" w:hAnsi="Comic Sans MS" w:cs="Palatino-Roman"/>
          <w:sz w:val="19"/>
          <w:szCs w:val="19"/>
        </w:rPr>
        <w:t>, and evaluate</w:t>
      </w:r>
      <w:r>
        <w:rPr>
          <w:rFonts w:ascii="Comic Sans MS" w:hAnsi="Comic Sans MS" w:cs="Palatino-Roman"/>
          <w:sz w:val="19"/>
          <w:szCs w:val="19"/>
        </w:rPr>
        <w:t xml:space="preserve"> </w:t>
      </w:r>
      <w:r w:rsidRPr="004E50DE">
        <w:rPr>
          <w:rFonts w:ascii="Comic Sans MS" w:hAnsi="Comic Sans MS" w:cs="Palatino-Roman"/>
          <w:sz w:val="19"/>
          <w:szCs w:val="19"/>
        </w:rPr>
        <w:t xml:space="preserve">qualitative and quantitative </w:t>
      </w:r>
      <w:r w:rsidRPr="004E50DE">
        <w:rPr>
          <w:rFonts w:ascii="Comic Sans MS" w:hAnsi="Comic Sans MS" w:cs="Palatino-Roman"/>
          <w:b/>
          <w:sz w:val="19"/>
          <w:szCs w:val="19"/>
          <w:u w:val="single"/>
        </w:rPr>
        <w:t>data</w:t>
      </w:r>
      <w:r w:rsidRPr="004E50DE">
        <w:rPr>
          <w:rFonts w:ascii="Comic Sans MS" w:hAnsi="Comic Sans MS" w:cs="Palatino-Roman"/>
          <w:sz w:val="19"/>
          <w:szCs w:val="19"/>
        </w:rPr>
        <w:t xml:space="preserve">; </w:t>
      </w:r>
      <w:r>
        <w:rPr>
          <w:rFonts w:ascii="Comic Sans MS" w:hAnsi="Comic Sans MS" w:cs="Palatino-Roman"/>
          <w:sz w:val="19"/>
          <w:szCs w:val="19"/>
        </w:rPr>
        <w:t xml:space="preserve"> </w:t>
      </w:r>
    </w:p>
    <w:p w:rsidR="00A3319F" w:rsidRPr="004E50DE" w:rsidRDefault="00A3319F" w:rsidP="00A331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Palatino-Roman"/>
          <w:sz w:val="19"/>
          <w:szCs w:val="19"/>
        </w:rPr>
      </w:pPr>
      <w:r w:rsidRPr="004E50DE">
        <w:rPr>
          <w:rFonts w:ascii="Comic Sans MS" w:hAnsi="Comic Sans MS" w:cs="MyriadMM"/>
          <w:sz w:val="19"/>
          <w:szCs w:val="19"/>
        </w:rPr>
        <w:t xml:space="preserve">E2.3 </w:t>
      </w:r>
      <w:r w:rsidRPr="004E50DE">
        <w:rPr>
          <w:rFonts w:ascii="Comic Sans MS" w:hAnsi="Comic Sans MS" w:cs="Palatino-Roman"/>
          <w:sz w:val="19"/>
          <w:szCs w:val="19"/>
        </w:rPr>
        <w:t>conduct inquiries involving the diffraction,</w:t>
      </w:r>
      <w:r>
        <w:rPr>
          <w:rFonts w:ascii="Comic Sans MS" w:hAnsi="Comic Sans MS" w:cs="Palatino-Roman"/>
          <w:sz w:val="19"/>
          <w:szCs w:val="19"/>
        </w:rPr>
        <w:t xml:space="preserve"> </w:t>
      </w:r>
      <w:r w:rsidRPr="004E50DE">
        <w:rPr>
          <w:rFonts w:ascii="Comic Sans MS" w:hAnsi="Comic Sans MS" w:cs="Palatino-Roman"/>
          <w:sz w:val="19"/>
          <w:szCs w:val="19"/>
        </w:rPr>
        <w:t xml:space="preserve">refraction, </w:t>
      </w:r>
      <w:r w:rsidRPr="004E50DE">
        <w:rPr>
          <w:rFonts w:ascii="Comic Sans MS" w:hAnsi="Comic Sans MS" w:cs="Palatino-Roman"/>
          <w:b/>
          <w:sz w:val="19"/>
          <w:szCs w:val="19"/>
          <w:u w:val="single"/>
        </w:rPr>
        <w:t>polarization</w:t>
      </w:r>
      <w:r w:rsidRPr="004E50DE">
        <w:rPr>
          <w:rFonts w:ascii="Comic Sans MS" w:hAnsi="Comic Sans MS" w:cs="Palatino-Roman"/>
          <w:sz w:val="19"/>
          <w:szCs w:val="19"/>
        </w:rPr>
        <w:t>, and interference of</w:t>
      </w:r>
      <w:r>
        <w:rPr>
          <w:rFonts w:ascii="Comic Sans MS" w:hAnsi="Comic Sans MS" w:cs="Palatino-Roman"/>
          <w:sz w:val="19"/>
          <w:szCs w:val="19"/>
        </w:rPr>
        <w:t xml:space="preserve"> light wave</w:t>
      </w:r>
    </w:p>
    <w:p w:rsidR="002D2917" w:rsidRDefault="002D2917">
      <w:bookmarkStart w:id="0" w:name="_GoBack"/>
      <w:bookmarkEnd w:id="0"/>
    </w:p>
    <w:sectPr w:rsidR="002D2917" w:rsidSect="001726FD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yriad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6F94"/>
    <w:multiLevelType w:val="hybridMultilevel"/>
    <w:tmpl w:val="7E309082"/>
    <w:lvl w:ilvl="0" w:tplc="ACA26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19F"/>
    <w:rsid w:val="00054820"/>
    <w:rsid w:val="00064127"/>
    <w:rsid w:val="002B724B"/>
    <w:rsid w:val="002D2917"/>
    <w:rsid w:val="00675EFB"/>
    <w:rsid w:val="006D5AA3"/>
    <w:rsid w:val="007525FF"/>
    <w:rsid w:val="00A3319F"/>
    <w:rsid w:val="00AB3A92"/>
    <w:rsid w:val="00CA27A0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6"/>
        <o:r id="V:Rule3" type="connector" idref="#AutoShape 18"/>
        <o:r id="V:Rule4" type="connector" idref="#AutoShape 19"/>
        <o:r id="V:Rule5" type="connector" idref="#AutoShape 21"/>
        <o:r id="V:Rule6" type="connector" idref="#AutoShape 6"/>
        <o:r id="V:Rule7" type="connector" idref="#AutoShape 7"/>
        <o:r id="V:Rule8" type="connector" idref="#AutoShape 4"/>
        <o:r id="V:Rule9" type="connector" idref="#Straight Arrow Connector 2"/>
        <o:r id="V:Rule10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19F"/>
    <w:pPr>
      <w:spacing w:after="0" w:line="240" w:lineRule="auto"/>
    </w:pPr>
  </w:style>
  <w:style w:type="table" w:styleId="TableGrid">
    <w:name w:val="Table Grid"/>
    <w:basedOn w:val="TableNormal"/>
    <w:uiPriority w:val="59"/>
    <w:rsid w:val="00A3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2</cp:revision>
  <dcterms:created xsi:type="dcterms:W3CDTF">2016-12-16T23:51:00Z</dcterms:created>
  <dcterms:modified xsi:type="dcterms:W3CDTF">2016-12-16T23:52:00Z</dcterms:modified>
</cp:coreProperties>
</file>