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04" w:rsidRPr="004317C2" w:rsidRDefault="00086104" w:rsidP="00086104">
      <w:pPr>
        <w:pStyle w:val="Heading1"/>
        <w:rPr>
          <w:shd w:val="clear" w:color="auto" w:fill="FFFFFF"/>
        </w:rPr>
      </w:pPr>
      <w:r>
        <w:rPr>
          <w:shd w:val="clear" w:color="auto" w:fill="FFFFFF"/>
        </w:rPr>
        <w:t>SPH4U: Learning Log</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Name:</w:t>
      </w:r>
    </w:p>
    <w:p w:rsidR="00086104" w:rsidRDefault="00086104" w:rsidP="00086104">
      <w:pPr>
        <w:rPr>
          <w:shd w:val="clear" w:color="auto" w:fill="FFFFFF"/>
        </w:rPr>
      </w:pPr>
    </w:p>
    <w:p w:rsidR="00086104" w:rsidRDefault="00086104" w:rsidP="00086104">
      <w:pPr>
        <w:pBdr>
          <w:top w:val="single" w:sz="4" w:space="1" w:color="auto"/>
          <w:left w:val="single" w:sz="4" w:space="4" w:color="auto"/>
          <w:bottom w:val="single" w:sz="4" w:space="1" w:color="auto"/>
          <w:right w:val="single" w:sz="4" w:space="4" w:color="auto"/>
        </w:pBdr>
        <w:rPr>
          <w:shd w:val="clear" w:color="auto" w:fill="FFFFFF"/>
        </w:rPr>
      </w:pPr>
      <w:r>
        <w:rPr>
          <w:shd w:val="clear" w:color="auto" w:fill="FFFFFF"/>
        </w:rPr>
        <w:t xml:space="preserve">One of the most important educational skills you can develop is how to monitor and track your own learning. Either at the end of class or at home, </w:t>
      </w:r>
      <w:proofErr w:type="gramStart"/>
      <w:r>
        <w:rPr>
          <w:shd w:val="clear" w:color="auto" w:fill="FFFFFF"/>
        </w:rPr>
        <w:t>complete</w:t>
      </w:r>
      <w:proofErr w:type="gramEnd"/>
      <w:r>
        <w:rPr>
          <w:shd w:val="clear" w:color="auto" w:fill="FFFFFF"/>
        </w:rPr>
        <w:t xml:space="preserve"> an entry in your learning log every day. It won’t take </w:t>
      </w:r>
      <w:proofErr w:type="gramStart"/>
      <w:r>
        <w:rPr>
          <w:shd w:val="clear" w:color="auto" w:fill="FFFFFF"/>
        </w:rPr>
        <w:t>long,</w:t>
      </w:r>
      <w:proofErr w:type="gramEnd"/>
      <w:r>
        <w:rPr>
          <w:shd w:val="clear" w:color="auto" w:fill="FFFFFF"/>
        </w:rPr>
        <w:t xml:space="preserve"> just get in the habit of it.</w:t>
      </w:r>
    </w:p>
    <w:p w:rsidR="00086104" w:rsidRDefault="00086104" w:rsidP="00086104">
      <w:pPr>
        <w:rPr>
          <w:shd w:val="clear" w:color="auto" w:fill="FFFFFF"/>
        </w:rPr>
      </w:pPr>
    </w:p>
    <w:p w:rsidR="00086104" w:rsidRDefault="00086104" w:rsidP="00086104">
      <w:pPr>
        <w:ind w:left="288" w:hanging="288"/>
        <w:rPr>
          <w:shd w:val="clear" w:color="auto" w:fill="FFFFFF"/>
        </w:rPr>
      </w:pPr>
      <w:r>
        <w:rPr>
          <w:b/>
          <w:shd w:val="clear" w:color="auto" w:fill="FFFFFF"/>
        </w:rPr>
        <w:t xml:space="preserve">Written Work: </w:t>
      </w:r>
      <w:r w:rsidRPr="00BE270A">
        <w:rPr>
          <w:shd w:val="clear" w:color="auto" w:fill="FFFFFF"/>
        </w:rPr>
        <w:t xml:space="preserve">Use our marking scheme for daily class work </w:t>
      </w:r>
      <w:r>
        <w:rPr>
          <w:shd w:val="clear" w:color="auto" w:fill="FFFFFF"/>
        </w:rPr>
        <w:t xml:space="preserve">(out of 5) </w:t>
      </w:r>
      <w:r w:rsidRPr="00BE270A">
        <w:rPr>
          <w:shd w:val="clear" w:color="auto" w:fill="FFFFFF"/>
        </w:rPr>
        <w:t>to assess your written work</w:t>
      </w:r>
      <w:r>
        <w:rPr>
          <w:shd w:val="clear" w:color="auto" w:fill="FFFFFF"/>
        </w:rPr>
        <w:t xml:space="preserve">. What mark do you think your work would receive if it was collected today? </w:t>
      </w:r>
    </w:p>
    <w:p w:rsidR="00086104" w:rsidRDefault="00086104" w:rsidP="00086104">
      <w:pPr>
        <w:ind w:left="288" w:hanging="288"/>
        <w:rPr>
          <w:shd w:val="clear" w:color="auto" w:fill="FFFFFF"/>
        </w:rPr>
      </w:pPr>
      <w:r>
        <w:rPr>
          <w:b/>
          <w:shd w:val="clear" w:color="auto" w:fill="FFFFFF"/>
        </w:rPr>
        <w:t xml:space="preserve">Group Work: </w:t>
      </w:r>
      <w:r>
        <w:rPr>
          <w:shd w:val="clear" w:color="auto" w:fill="FFFFFF"/>
        </w:rPr>
        <w:t>Use a marking scheme out of 5 to assess your contribution to the group’s work and discussions. Remember that valuable contributions come in many forms: sharing ideas, asking questions, organizing the group, and more. If your teacher was observing your group for the full period, what mark do you think you would get?</w:t>
      </w:r>
    </w:p>
    <w:p w:rsidR="00086104" w:rsidRDefault="00086104" w:rsidP="00086104">
      <w:pPr>
        <w:ind w:left="288" w:hanging="288"/>
        <w:rPr>
          <w:shd w:val="clear" w:color="auto" w:fill="FFFFFF"/>
        </w:rPr>
      </w:pPr>
      <w:r>
        <w:rPr>
          <w:b/>
          <w:shd w:val="clear" w:color="auto" w:fill="FFFFFF"/>
        </w:rPr>
        <w:t>Key Ideas</w:t>
      </w:r>
      <w:r w:rsidRPr="008E6F82">
        <w:rPr>
          <w:b/>
          <w:shd w:val="clear" w:color="auto" w:fill="FFFFFF"/>
        </w:rPr>
        <w:t xml:space="preserve"> / Difficulties</w:t>
      </w:r>
      <w:r>
        <w:rPr>
          <w:b/>
          <w:shd w:val="clear" w:color="auto" w:fill="FFFFFF"/>
        </w:rPr>
        <w:t>:</w:t>
      </w:r>
      <w:r>
        <w:rPr>
          <w:shd w:val="clear" w:color="auto" w:fill="FFFFFF"/>
        </w:rPr>
        <w:t xml:space="preserve"> Record the physics ideas you learned well today. If you had difficulties with any physics ideas make a note so you will remember to get help with them. Also note whether you had any difficulties with the written work or group work, so can try to improve for the next class. </w:t>
      </w:r>
    </w:p>
    <w:p w:rsidR="00086104" w:rsidRDefault="00086104" w:rsidP="00086104">
      <w:pPr>
        <w:ind w:left="288" w:hanging="288"/>
        <w:rPr>
          <w:shd w:val="clear" w:color="auto" w:fill="FFFFFF"/>
        </w:rPr>
      </w:pPr>
      <w:r>
        <w:rPr>
          <w:b/>
          <w:shd w:val="clear" w:color="auto" w:fill="FFFFFF"/>
        </w:rPr>
        <w:t xml:space="preserve">Homework: </w:t>
      </w:r>
      <w:r>
        <w:rPr>
          <w:shd w:val="clear" w:color="auto" w:fill="FFFFFF"/>
        </w:rPr>
        <w:t xml:space="preserve">Check off the homework column once you complete the lesson’s homework (also cross out the question numbers in your syllabus). If you have a problem with a question or get stuck, write down the question number. </w:t>
      </w:r>
    </w:p>
    <w:p w:rsidR="00086104" w:rsidRDefault="00086104" w:rsidP="00086104">
      <w:pPr>
        <w:ind w:left="288" w:hanging="288"/>
        <w:rPr>
          <w:shd w:val="clear" w:color="auto" w:fill="FFFFFF"/>
        </w:rPr>
      </w:pPr>
      <w:r>
        <w:rPr>
          <w:b/>
          <w:shd w:val="clear" w:color="auto" w:fill="FFFFFF"/>
        </w:rPr>
        <w:t xml:space="preserve">Got it: </w:t>
      </w:r>
      <w:r w:rsidRPr="00C839DF">
        <w:rPr>
          <w:shd w:val="clear" w:color="auto" w:fill="FFFFFF"/>
        </w:rPr>
        <w:t>R</w:t>
      </w:r>
      <w:r>
        <w:rPr>
          <w:shd w:val="clear" w:color="auto" w:fill="FFFFFF"/>
        </w:rPr>
        <w:t xml:space="preserve">ecord the result of your effort to resolve any difficulties you had with the lesson or homework. For example, you might write: </w:t>
      </w:r>
      <w:r w:rsidRPr="00800EE5">
        <w:rPr>
          <w:rFonts w:ascii="Comic Sans MS" w:hAnsi="Comic Sans MS"/>
          <w:sz w:val="18"/>
          <w:shd w:val="clear" w:color="auto" w:fill="FFFFFF"/>
        </w:rPr>
        <w:t>help from friend, saw teacher, figured it out</w:t>
      </w:r>
      <w:r>
        <w:rPr>
          <w:shd w:val="clear" w:color="auto" w:fill="FFFFFF"/>
        </w:rPr>
        <w:t xml:space="preserve">, etc. If you had no difficulties or problems to take care of, check off this column indicating that you feel very confident that you understand the material of that lesson. </w:t>
      </w:r>
    </w:p>
    <w:p w:rsidR="00086104" w:rsidRDefault="00086104" w:rsidP="00086104">
      <w:pPr>
        <w:rPr>
          <w:shd w:val="clear" w:color="auto" w:fill="FFFFFF"/>
        </w:rPr>
      </w:pPr>
    </w:p>
    <w:p w:rsidR="00086104" w:rsidRDefault="00086104" w:rsidP="00086104">
      <w:pPr>
        <w:rPr>
          <w:shd w:val="clear" w:color="auto" w:fill="FFFFFF"/>
        </w:rPr>
      </w:pPr>
      <w:r>
        <w:rPr>
          <w:shd w:val="clear" w:color="auto" w:fill="FFFFFF"/>
        </w:rPr>
        <w:t>As your log fills up, get new pages from the course website or in class. It is your responsibility to keep you log up to date and have it ready for random checks in class, just like any homework.</w:t>
      </w:r>
    </w:p>
    <w:p w:rsidR="00086104" w:rsidRDefault="00086104" w:rsidP="00086104">
      <w:pPr>
        <w:rPr>
          <w:shd w:val="clear" w:color="auto" w:fill="FFFFFF"/>
        </w:rPr>
      </w:pPr>
    </w:p>
    <w:tbl>
      <w:tblPr>
        <w:tblStyle w:val="TableGrid"/>
        <w:tblW w:w="10330" w:type="dxa"/>
        <w:tblLayout w:type="fixed"/>
        <w:tblLook w:val="04A0"/>
      </w:tblPr>
      <w:tblGrid>
        <w:gridCol w:w="741"/>
        <w:gridCol w:w="813"/>
        <w:gridCol w:w="903"/>
        <w:gridCol w:w="813"/>
        <w:gridCol w:w="5326"/>
        <w:gridCol w:w="813"/>
        <w:gridCol w:w="921"/>
      </w:tblGrid>
      <w:tr w:rsidR="00086104" w:rsidRPr="004317C2" w:rsidTr="0005788D">
        <w:trPr>
          <w:trHeight w:val="584"/>
        </w:trPr>
        <w:tc>
          <w:tcPr>
            <w:tcW w:w="741" w:type="dxa"/>
          </w:tcPr>
          <w:p w:rsidR="00086104" w:rsidRPr="004317C2" w:rsidRDefault="00086104" w:rsidP="0005788D">
            <w:pPr>
              <w:jc w:val="center"/>
              <w:rPr>
                <w:b/>
                <w:shd w:val="clear" w:color="auto" w:fill="FFFFFF"/>
              </w:rPr>
            </w:pPr>
            <w:r w:rsidRPr="004317C2">
              <w:rPr>
                <w:b/>
                <w:shd w:val="clear" w:color="auto" w:fill="FFFFFF"/>
              </w:rPr>
              <w:t>Date</w:t>
            </w:r>
          </w:p>
        </w:tc>
        <w:tc>
          <w:tcPr>
            <w:tcW w:w="813" w:type="dxa"/>
          </w:tcPr>
          <w:p w:rsidR="00086104" w:rsidRPr="004317C2" w:rsidRDefault="00086104" w:rsidP="0005788D">
            <w:pPr>
              <w:jc w:val="center"/>
              <w:rPr>
                <w:b/>
                <w:shd w:val="clear" w:color="auto" w:fill="FFFFFF"/>
              </w:rPr>
            </w:pPr>
            <w:r w:rsidRPr="004317C2">
              <w:rPr>
                <w:b/>
                <w:shd w:val="clear" w:color="auto" w:fill="FFFFFF"/>
              </w:rPr>
              <w:t>Lesson</w:t>
            </w:r>
          </w:p>
        </w:tc>
        <w:tc>
          <w:tcPr>
            <w:tcW w:w="903" w:type="dxa"/>
          </w:tcPr>
          <w:p w:rsidR="00086104" w:rsidRPr="004317C2" w:rsidRDefault="00086104" w:rsidP="0005788D">
            <w:pPr>
              <w:jc w:val="center"/>
              <w:rPr>
                <w:b/>
                <w:shd w:val="clear" w:color="auto" w:fill="FFFFFF"/>
              </w:rPr>
            </w:pPr>
            <w:r w:rsidRPr="004317C2">
              <w:rPr>
                <w:b/>
                <w:shd w:val="clear" w:color="auto" w:fill="FFFFFF"/>
              </w:rPr>
              <w:t>Written Work</w:t>
            </w:r>
          </w:p>
        </w:tc>
        <w:tc>
          <w:tcPr>
            <w:tcW w:w="813" w:type="dxa"/>
          </w:tcPr>
          <w:p w:rsidR="00086104" w:rsidRPr="004317C2" w:rsidRDefault="00086104" w:rsidP="0005788D">
            <w:pPr>
              <w:jc w:val="center"/>
              <w:rPr>
                <w:b/>
                <w:shd w:val="clear" w:color="auto" w:fill="FFFFFF"/>
              </w:rPr>
            </w:pPr>
            <w:r w:rsidRPr="004317C2">
              <w:rPr>
                <w:b/>
                <w:shd w:val="clear" w:color="auto" w:fill="FFFFFF"/>
              </w:rPr>
              <w:t>Group Work</w:t>
            </w:r>
          </w:p>
        </w:tc>
        <w:tc>
          <w:tcPr>
            <w:tcW w:w="5326" w:type="dxa"/>
          </w:tcPr>
          <w:p w:rsidR="00086104" w:rsidRPr="004317C2" w:rsidRDefault="00086104" w:rsidP="0005788D">
            <w:pPr>
              <w:jc w:val="center"/>
              <w:rPr>
                <w:b/>
                <w:shd w:val="clear" w:color="auto" w:fill="FFFFFF"/>
              </w:rPr>
            </w:pPr>
            <w:r>
              <w:rPr>
                <w:b/>
                <w:shd w:val="clear" w:color="auto" w:fill="FFFFFF"/>
              </w:rPr>
              <w:t>Key Ideas</w:t>
            </w:r>
            <w:r w:rsidRPr="004317C2">
              <w:rPr>
                <w:b/>
                <w:shd w:val="clear" w:color="auto" w:fill="FFFFFF"/>
              </w:rPr>
              <w:t xml:space="preserve"> / Difficulties</w:t>
            </w:r>
          </w:p>
        </w:tc>
        <w:tc>
          <w:tcPr>
            <w:tcW w:w="813" w:type="dxa"/>
          </w:tcPr>
          <w:p w:rsidR="00086104" w:rsidRPr="004317C2" w:rsidRDefault="00086104" w:rsidP="0005788D">
            <w:pPr>
              <w:jc w:val="center"/>
              <w:rPr>
                <w:b/>
                <w:shd w:val="clear" w:color="auto" w:fill="FFFFFF"/>
              </w:rPr>
            </w:pPr>
            <w:r w:rsidRPr="004317C2">
              <w:rPr>
                <w:b/>
                <w:shd w:val="clear" w:color="auto" w:fill="FFFFFF"/>
              </w:rPr>
              <w:t>Home</w:t>
            </w:r>
            <w:r>
              <w:rPr>
                <w:b/>
                <w:shd w:val="clear" w:color="auto" w:fill="FFFFFF"/>
              </w:rPr>
              <w:t>-</w:t>
            </w:r>
            <w:r w:rsidRPr="004317C2">
              <w:rPr>
                <w:b/>
                <w:shd w:val="clear" w:color="auto" w:fill="FFFFFF"/>
              </w:rPr>
              <w:t>work</w:t>
            </w:r>
          </w:p>
        </w:tc>
        <w:tc>
          <w:tcPr>
            <w:tcW w:w="921" w:type="dxa"/>
          </w:tcPr>
          <w:p w:rsidR="00086104" w:rsidRPr="004317C2" w:rsidRDefault="00086104" w:rsidP="0005788D">
            <w:pPr>
              <w:jc w:val="center"/>
              <w:rPr>
                <w:b/>
                <w:shd w:val="clear" w:color="auto" w:fill="FFFFFF"/>
              </w:rPr>
            </w:pPr>
            <w:r>
              <w:rPr>
                <w:b/>
                <w:shd w:val="clear" w:color="auto" w:fill="FFFFFF"/>
              </w:rPr>
              <w:t>Got it</w:t>
            </w:r>
          </w:p>
        </w:tc>
      </w:tr>
      <w:tr w:rsidR="00086104" w:rsidRPr="004317C2" w:rsidTr="0005788D">
        <w:trPr>
          <w:trHeight w:val="1128"/>
        </w:trPr>
        <w:tc>
          <w:tcPr>
            <w:tcW w:w="741" w:type="dxa"/>
          </w:tcPr>
          <w:p w:rsidR="00086104" w:rsidRPr="008C0542" w:rsidRDefault="00086104" w:rsidP="0005788D">
            <w:pPr>
              <w:jc w:val="center"/>
              <w:rPr>
                <w:rFonts w:ascii="Comic Sans MS" w:hAnsi="Comic Sans MS"/>
                <w:sz w:val="18"/>
                <w:szCs w:val="18"/>
                <w:shd w:val="clear" w:color="auto" w:fill="FFFFFF"/>
              </w:rPr>
            </w:pPr>
          </w:p>
          <w:p w:rsidR="00086104" w:rsidRPr="008C0542" w:rsidRDefault="00086104" w:rsidP="0005788D">
            <w:pPr>
              <w:jc w:val="center"/>
              <w:rPr>
                <w:rFonts w:ascii="Comic Sans MS" w:hAnsi="Comic Sans MS"/>
                <w:sz w:val="18"/>
                <w:szCs w:val="18"/>
                <w:shd w:val="clear" w:color="auto" w:fill="FFFFFF"/>
              </w:rPr>
            </w:pPr>
            <w:r w:rsidRPr="008C0542">
              <w:rPr>
                <w:rFonts w:ascii="Comic Sans MS" w:hAnsi="Comic Sans MS"/>
                <w:sz w:val="18"/>
                <w:szCs w:val="18"/>
                <w:shd w:val="clear" w:color="auto" w:fill="FFFFFF"/>
              </w:rPr>
              <w:t>Oct. 8</w:t>
            </w:r>
          </w:p>
        </w:tc>
        <w:tc>
          <w:tcPr>
            <w:tcW w:w="813" w:type="dxa"/>
          </w:tcPr>
          <w:p w:rsidR="00086104" w:rsidRDefault="00086104" w:rsidP="0005788D">
            <w:pPr>
              <w:jc w:val="center"/>
              <w:rPr>
                <w:rFonts w:ascii="Comic Sans MS" w:hAnsi="Comic Sans MS"/>
                <w:sz w:val="18"/>
                <w:szCs w:val="18"/>
                <w:shd w:val="clear" w:color="auto" w:fill="FFFFFF"/>
              </w:rPr>
            </w:pPr>
          </w:p>
          <w:p w:rsidR="00086104" w:rsidRDefault="00086104" w:rsidP="0005788D">
            <w:pPr>
              <w:jc w:val="center"/>
              <w:rPr>
                <w:rFonts w:ascii="Comic Sans MS" w:hAnsi="Comic Sans MS"/>
                <w:sz w:val="18"/>
                <w:szCs w:val="18"/>
                <w:shd w:val="clear" w:color="auto" w:fill="FFFFFF"/>
              </w:rPr>
            </w:pPr>
            <w:r w:rsidRPr="008C0542">
              <w:rPr>
                <w:rFonts w:ascii="Comic Sans MS" w:hAnsi="Comic Sans MS"/>
                <w:sz w:val="18"/>
                <w:szCs w:val="18"/>
                <w:shd w:val="clear" w:color="auto" w:fill="FFFFFF"/>
              </w:rPr>
              <w:t>Motion #7</w:t>
            </w:r>
          </w:p>
          <w:p w:rsidR="00086104" w:rsidRPr="008C0542" w:rsidRDefault="00086104" w:rsidP="0005788D">
            <w:pPr>
              <w:jc w:val="center"/>
              <w:rPr>
                <w:rFonts w:ascii="Comic Sans MS" w:hAnsi="Comic Sans MS"/>
                <w:sz w:val="18"/>
                <w:szCs w:val="18"/>
                <w:shd w:val="clear" w:color="auto" w:fill="FFFFFF"/>
              </w:rPr>
            </w:pPr>
          </w:p>
        </w:tc>
        <w:tc>
          <w:tcPr>
            <w:tcW w:w="903" w:type="dxa"/>
          </w:tcPr>
          <w:p w:rsidR="00086104" w:rsidRPr="008C0542" w:rsidRDefault="00086104" w:rsidP="0005788D">
            <w:pPr>
              <w:jc w:val="center"/>
              <w:rPr>
                <w:rFonts w:ascii="Comic Sans MS" w:hAnsi="Comic Sans MS"/>
                <w:sz w:val="18"/>
                <w:szCs w:val="18"/>
                <w:shd w:val="clear" w:color="auto" w:fill="FFFFFF"/>
              </w:rPr>
            </w:pPr>
          </w:p>
          <w:p w:rsidR="00086104" w:rsidRPr="008C0542" w:rsidRDefault="00086104" w:rsidP="0005788D">
            <w:pPr>
              <w:jc w:val="center"/>
              <w:rPr>
                <w:rFonts w:ascii="Comic Sans MS" w:hAnsi="Comic Sans MS"/>
                <w:sz w:val="18"/>
                <w:szCs w:val="18"/>
                <w:shd w:val="clear" w:color="auto" w:fill="FFFFFF"/>
              </w:rPr>
            </w:pPr>
            <w:r w:rsidRPr="008C0542">
              <w:rPr>
                <w:rFonts w:ascii="Comic Sans MS" w:hAnsi="Comic Sans MS"/>
                <w:sz w:val="18"/>
                <w:szCs w:val="18"/>
                <w:shd w:val="clear" w:color="auto" w:fill="FFFFFF"/>
              </w:rPr>
              <w:t>4</w:t>
            </w:r>
          </w:p>
        </w:tc>
        <w:tc>
          <w:tcPr>
            <w:tcW w:w="813" w:type="dxa"/>
          </w:tcPr>
          <w:p w:rsidR="00086104" w:rsidRPr="008C0542" w:rsidRDefault="00086104" w:rsidP="0005788D">
            <w:pPr>
              <w:jc w:val="center"/>
              <w:rPr>
                <w:rFonts w:ascii="Comic Sans MS" w:hAnsi="Comic Sans MS"/>
                <w:sz w:val="18"/>
                <w:szCs w:val="18"/>
                <w:shd w:val="clear" w:color="auto" w:fill="FFFFFF"/>
              </w:rPr>
            </w:pPr>
          </w:p>
          <w:p w:rsidR="00086104" w:rsidRPr="008C0542" w:rsidRDefault="00086104" w:rsidP="0005788D">
            <w:pPr>
              <w:jc w:val="center"/>
              <w:rPr>
                <w:rFonts w:ascii="Comic Sans MS" w:hAnsi="Comic Sans MS"/>
                <w:sz w:val="18"/>
                <w:szCs w:val="18"/>
                <w:shd w:val="clear" w:color="auto" w:fill="FFFFFF"/>
              </w:rPr>
            </w:pPr>
            <w:r w:rsidRPr="008C0542">
              <w:rPr>
                <w:rFonts w:ascii="Comic Sans MS" w:hAnsi="Comic Sans MS"/>
                <w:sz w:val="18"/>
                <w:szCs w:val="18"/>
                <w:shd w:val="clear" w:color="auto" w:fill="FFFFFF"/>
              </w:rPr>
              <w:t>3</w:t>
            </w:r>
          </w:p>
        </w:tc>
        <w:tc>
          <w:tcPr>
            <w:tcW w:w="5326" w:type="dxa"/>
          </w:tcPr>
          <w:p w:rsidR="00086104" w:rsidRPr="008C0542" w:rsidRDefault="00086104" w:rsidP="00086104">
            <w:pPr>
              <w:pStyle w:val="ListParagraph"/>
              <w:numPr>
                <w:ilvl w:val="0"/>
                <w:numId w:val="1"/>
              </w:numPr>
              <w:ind w:left="360"/>
              <w:rPr>
                <w:rFonts w:ascii="Comic Sans MS" w:hAnsi="Comic Sans MS"/>
                <w:sz w:val="18"/>
                <w:szCs w:val="18"/>
                <w:shd w:val="clear" w:color="auto" w:fill="FFFFFF"/>
              </w:rPr>
            </w:pPr>
            <w:r w:rsidRPr="008C0542">
              <w:rPr>
                <w:rFonts w:ascii="Comic Sans MS" w:hAnsi="Comic Sans MS"/>
                <w:sz w:val="18"/>
                <w:szCs w:val="18"/>
                <w:shd w:val="clear" w:color="auto" w:fill="FFFFFF"/>
              </w:rPr>
              <w:t>Vector components: “part” of a vector in each direction</w:t>
            </w:r>
          </w:p>
          <w:p w:rsidR="00086104" w:rsidRPr="008C0542" w:rsidRDefault="00086104" w:rsidP="00086104">
            <w:pPr>
              <w:pStyle w:val="ListParagraph"/>
              <w:numPr>
                <w:ilvl w:val="0"/>
                <w:numId w:val="1"/>
              </w:numPr>
              <w:ind w:left="360"/>
              <w:rPr>
                <w:rFonts w:ascii="Comic Sans MS" w:hAnsi="Comic Sans MS"/>
                <w:sz w:val="18"/>
                <w:szCs w:val="18"/>
                <w:shd w:val="clear" w:color="auto" w:fill="FFFFFF"/>
              </w:rPr>
            </w:pPr>
            <w:r w:rsidRPr="008C0542">
              <w:rPr>
                <w:rFonts w:ascii="Comic Sans MS" w:hAnsi="Comic Sans MS"/>
                <w:sz w:val="18"/>
                <w:szCs w:val="18"/>
                <w:shd w:val="clear" w:color="auto" w:fill="FFFFFF"/>
              </w:rPr>
              <w:t>Draw component triangle to find components</w:t>
            </w:r>
          </w:p>
          <w:p w:rsidR="00086104" w:rsidRPr="008C0542" w:rsidRDefault="00086104" w:rsidP="00086104">
            <w:pPr>
              <w:pStyle w:val="ListParagraph"/>
              <w:numPr>
                <w:ilvl w:val="0"/>
                <w:numId w:val="1"/>
              </w:numPr>
              <w:ind w:left="360"/>
              <w:rPr>
                <w:rFonts w:ascii="Comic Sans MS" w:hAnsi="Comic Sans MS"/>
                <w:sz w:val="18"/>
                <w:szCs w:val="18"/>
                <w:shd w:val="clear" w:color="auto" w:fill="FFFFFF"/>
              </w:rPr>
            </w:pPr>
            <w:r>
              <w:rPr>
                <w:rFonts w:ascii="Comic Sans MS" w:hAnsi="Comic Sans MS"/>
                <w:sz w:val="18"/>
                <w:szCs w:val="18"/>
                <w:shd w:val="clear" w:color="auto" w:fill="FFFFFF"/>
              </w:rPr>
              <w:t xml:space="preserve">No vector </w:t>
            </w:r>
            <w:r w:rsidRPr="008C0542">
              <w:rPr>
                <w:rFonts w:ascii="Comic Sans MS" w:hAnsi="Comic Sans MS"/>
                <w:sz w:val="18"/>
                <w:szCs w:val="18"/>
                <w:shd w:val="clear" w:color="auto" w:fill="FFFFFF"/>
              </w:rPr>
              <w:t>arrow for magnitude</w:t>
            </w:r>
            <w:r>
              <w:rPr>
                <w:rFonts w:ascii="Comic Sans MS" w:hAnsi="Comic Sans MS"/>
                <w:sz w:val="18"/>
                <w:szCs w:val="18"/>
                <w:shd w:val="clear" w:color="auto" w:fill="FFFFFF"/>
              </w:rPr>
              <w:t>s</w:t>
            </w:r>
          </w:p>
          <w:p w:rsidR="00086104" w:rsidRPr="008C0542" w:rsidRDefault="00086104" w:rsidP="00086104">
            <w:pPr>
              <w:pStyle w:val="ListParagraph"/>
              <w:numPr>
                <w:ilvl w:val="0"/>
                <w:numId w:val="1"/>
              </w:numPr>
              <w:ind w:left="360"/>
              <w:rPr>
                <w:rFonts w:ascii="Comic Sans MS" w:hAnsi="Comic Sans MS"/>
                <w:sz w:val="18"/>
                <w:szCs w:val="18"/>
                <w:shd w:val="clear" w:color="auto" w:fill="FFFFFF"/>
              </w:rPr>
            </w:pPr>
            <w:r>
              <w:rPr>
                <w:rFonts w:ascii="Comic Sans MS" w:hAnsi="Comic Sans MS"/>
                <w:sz w:val="18"/>
                <w:szCs w:val="18"/>
                <w:shd w:val="clear" w:color="auto" w:fill="FFFFFF"/>
              </w:rPr>
              <w:t>Don’t</w:t>
            </w:r>
            <w:r w:rsidRPr="008C0542">
              <w:rPr>
                <w:rFonts w:ascii="Comic Sans MS" w:hAnsi="Comic Sans MS"/>
                <w:sz w:val="18"/>
                <w:szCs w:val="18"/>
                <w:shd w:val="clear" w:color="auto" w:fill="FFFFFF"/>
              </w:rPr>
              <w:t xml:space="preserve"> understand how to find resultant vector</w:t>
            </w:r>
            <w:r>
              <w:rPr>
                <w:rFonts w:ascii="Comic Sans MS" w:hAnsi="Comic Sans MS"/>
                <w:sz w:val="18"/>
                <w:szCs w:val="18"/>
                <w:shd w:val="clear" w:color="auto" w:fill="FFFFFF"/>
              </w:rPr>
              <w:t xml:space="preserve"> yet</w:t>
            </w:r>
          </w:p>
        </w:tc>
        <w:tc>
          <w:tcPr>
            <w:tcW w:w="813" w:type="dxa"/>
          </w:tcPr>
          <w:p w:rsidR="00086104" w:rsidRPr="008C0542" w:rsidRDefault="00086104" w:rsidP="0005788D">
            <w:pPr>
              <w:jc w:val="center"/>
              <w:rPr>
                <w:rFonts w:ascii="Comic Sans MS" w:hAnsi="Comic Sans MS"/>
                <w:sz w:val="18"/>
                <w:szCs w:val="18"/>
                <w:shd w:val="clear" w:color="auto" w:fill="FFFFFF"/>
              </w:rPr>
            </w:pPr>
          </w:p>
          <w:p w:rsidR="00086104" w:rsidRPr="008C0542" w:rsidRDefault="00086104" w:rsidP="0005788D">
            <w:pPr>
              <w:jc w:val="center"/>
              <w:rPr>
                <w:rFonts w:ascii="Comic Sans MS" w:hAnsi="Comic Sans MS"/>
                <w:sz w:val="18"/>
                <w:szCs w:val="18"/>
                <w:shd w:val="clear" w:color="auto" w:fill="FFFFFF"/>
              </w:rPr>
            </w:pPr>
            <w:r w:rsidRPr="008C0542">
              <w:rPr>
                <w:rFonts w:ascii="Comic Sans MS" w:hAnsi="Comic Sans MS"/>
                <w:sz w:val="18"/>
                <w:szCs w:val="18"/>
                <w:shd w:val="clear" w:color="auto" w:fill="FFFFFF"/>
              </w:rPr>
              <w:t>#3</w:t>
            </w:r>
          </w:p>
        </w:tc>
        <w:tc>
          <w:tcPr>
            <w:tcW w:w="921" w:type="dxa"/>
          </w:tcPr>
          <w:p w:rsidR="00086104" w:rsidRPr="008C0542" w:rsidRDefault="00086104" w:rsidP="0005788D">
            <w:pPr>
              <w:jc w:val="center"/>
              <w:rPr>
                <w:rFonts w:ascii="Comic Sans MS" w:hAnsi="Comic Sans MS"/>
                <w:sz w:val="18"/>
                <w:szCs w:val="18"/>
                <w:shd w:val="clear" w:color="auto" w:fill="FFFFFF"/>
              </w:rPr>
            </w:pPr>
            <w:r w:rsidRPr="008C0542">
              <w:rPr>
                <w:rFonts w:ascii="Comic Sans MS" w:hAnsi="Comic Sans MS"/>
                <w:sz w:val="18"/>
                <w:szCs w:val="18"/>
                <w:shd w:val="clear" w:color="auto" w:fill="FFFFFF"/>
              </w:rPr>
              <w:t>Help from friend</w:t>
            </w:r>
          </w:p>
        </w:tc>
      </w:tr>
      <w:tr w:rsidR="00086104" w:rsidTr="0005788D">
        <w:trPr>
          <w:trHeight w:val="1155"/>
        </w:trPr>
        <w:tc>
          <w:tcPr>
            <w:tcW w:w="741"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03"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5326"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21" w:type="dxa"/>
          </w:tcPr>
          <w:p w:rsidR="00086104" w:rsidRDefault="00086104" w:rsidP="0005788D">
            <w:pPr>
              <w:rPr>
                <w:shd w:val="clear" w:color="auto" w:fill="FFFFFF"/>
              </w:rPr>
            </w:pPr>
          </w:p>
        </w:tc>
      </w:tr>
      <w:tr w:rsidR="00086104" w:rsidTr="0005788D">
        <w:trPr>
          <w:trHeight w:val="1168"/>
        </w:trPr>
        <w:tc>
          <w:tcPr>
            <w:tcW w:w="741"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03"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5326"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21" w:type="dxa"/>
          </w:tcPr>
          <w:p w:rsidR="00086104" w:rsidRDefault="00086104" w:rsidP="0005788D">
            <w:pPr>
              <w:rPr>
                <w:shd w:val="clear" w:color="auto" w:fill="FFFFFF"/>
              </w:rPr>
            </w:pPr>
          </w:p>
        </w:tc>
      </w:tr>
      <w:tr w:rsidR="00086104" w:rsidTr="0005788D">
        <w:trPr>
          <w:trHeight w:val="1155"/>
        </w:trPr>
        <w:tc>
          <w:tcPr>
            <w:tcW w:w="741"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03"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5326"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21" w:type="dxa"/>
          </w:tcPr>
          <w:p w:rsidR="00086104" w:rsidRDefault="00086104" w:rsidP="0005788D">
            <w:pPr>
              <w:rPr>
                <w:shd w:val="clear" w:color="auto" w:fill="FFFFFF"/>
              </w:rPr>
            </w:pPr>
          </w:p>
        </w:tc>
      </w:tr>
      <w:tr w:rsidR="00086104" w:rsidTr="0005788D">
        <w:trPr>
          <w:trHeight w:val="1168"/>
        </w:trPr>
        <w:tc>
          <w:tcPr>
            <w:tcW w:w="741"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03"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5326"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21" w:type="dxa"/>
          </w:tcPr>
          <w:p w:rsidR="00086104" w:rsidRDefault="00086104" w:rsidP="0005788D">
            <w:pPr>
              <w:rPr>
                <w:shd w:val="clear" w:color="auto" w:fill="FFFFFF"/>
              </w:rPr>
            </w:pPr>
          </w:p>
        </w:tc>
      </w:tr>
      <w:tr w:rsidR="00086104" w:rsidTr="0005788D">
        <w:trPr>
          <w:trHeight w:val="1155"/>
        </w:trPr>
        <w:tc>
          <w:tcPr>
            <w:tcW w:w="741"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03"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5326"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21" w:type="dxa"/>
          </w:tcPr>
          <w:p w:rsidR="00086104" w:rsidRDefault="00086104" w:rsidP="0005788D">
            <w:pPr>
              <w:rPr>
                <w:shd w:val="clear" w:color="auto" w:fill="FFFFFF"/>
              </w:rPr>
            </w:pPr>
          </w:p>
        </w:tc>
      </w:tr>
      <w:tr w:rsidR="00086104" w:rsidTr="0005788D">
        <w:trPr>
          <w:trHeight w:val="1168"/>
        </w:trPr>
        <w:tc>
          <w:tcPr>
            <w:tcW w:w="741"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03"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5326" w:type="dxa"/>
          </w:tcPr>
          <w:p w:rsidR="00086104" w:rsidRDefault="00086104" w:rsidP="0005788D">
            <w:pPr>
              <w:rPr>
                <w:shd w:val="clear" w:color="auto" w:fill="FFFFFF"/>
              </w:rPr>
            </w:pPr>
          </w:p>
        </w:tc>
        <w:tc>
          <w:tcPr>
            <w:tcW w:w="813" w:type="dxa"/>
          </w:tcPr>
          <w:p w:rsidR="00086104" w:rsidRDefault="00086104" w:rsidP="0005788D">
            <w:pPr>
              <w:rPr>
                <w:shd w:val="clear" w:color="auto" w:fill="FFFFFF"/>
              </w:rPr>
            </w:pPr>
          </w:p>
        </w:tc>
        <w:tc>
          <w:tcPr>
            <w:tcW w:w="921" w:type="dxa"/>
          </w:tcPr>
          <w:p w:rsidR="00086104" w:rsidRDefault="00086104" w:rsidP="0005788D">
            <w:pPr>
              <w:rPr>
                <w:shd w:val="clear" w:color="auto" w:fill="FFFFFF"/>
              </w:rPr>
            </w:pPr>
          </w:p>
        </w:tc>
      </w:tr>
    </w:tbl>
    <w:p w:rsidR="00086104" w:rsidRPr="004317C2" w:rsidRDefault="00086104" w:rsidP="00086104">
      <w:pPr>
        <w:pStyle w:val="Heading1"/>
        <w:rPr>
          <w:shd w:val="clear" w:color="auto" w:fill="FFFFFF"/>
        </w:rPr>
      </w:pPr>
      <w:r>
        <w:rPr>
          <w:shd w:val="clear" w:color="auto" w:fill="FFFFFF"/>
        </w:rPr>
        <w:lastRenderedPageBreak/>
        <w:t>SPH4U: Learning Log</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Name:</w:t>
      </w:r>
    </w:p>
    <w:p w:rsidR="00086104" w:rsidRDefault="00086104" w:rsidP="00086104">
      <w:pPr>
        <w:rPr>
          <w:shd w:val="clear" w:color="auto" w:fill="FFFFFF"/>
        </w:rPr>
      </w:pPr>
    </w:p>
    <w:p w:rsidR="00086104" w:rsidRDefault="00086104" w:rsidP="00086104">
      <w:pPr>
        <w:rPr>
          <w:shd w:val="clear" w:color="auto" w:fill="FFFFFF"/>
        </w:rPr>
      </w:pPr>
      <w:r>
        <w:rPr>
          <w:shd w:val="clear" w:color="auto" w:fill="FFFFFF"/>
        </w:rPr>
        <w:t>One of the most important educational skills you can develop is how to monitor and track your own learning. It is your responsibility to keep you log up to date and have it ready for random checks in class, just like any homework.</w:t>
      </w:r>
    </w:p>
    <w:p w:rsidR="00086104" w:rsidRDefault="00086104" w:rsidP="00086104">
      <w:pPr>
        <w:rPr>
          <w:shd w:val="clear" w:color="auto" w:fill="FFFFFF"/>
        </w:rPr>
      </w:pPr>
    </w:p>
    <w:tbl>
      <w:tblPr>
        <w:tblStyle w:val="TableGrid"/>
        <w:tblW w:w="0" w:type="auto"/>
        <w:tblLayout w:type="fixed"/>
        <w:tblLook w:val="04A0"/>
      </w:tblPr>
      <w:tblGrid>
        <w:gridCol w:w="737"/>
        <w:gridCol w:w="809"/>
        <w:gridCol w:w="899"/>
        <w:gridCol w:w="809"/>
        <w:gridCol w:w="5304"/>
        <w:gridCol w:w="809"/>
        <w:gridCol w:w="917"/>
      </w:tblGrid>
      <w:tr w:rsidR="00086104" w:rsidRPr="004317C2" w:rsidTr="0005788D">
        <w:trPr>
          <w:trHeight w:val="565"/>
        </w:trPr>
        <w:tc>
          <w:tcPr>
            <w:tcW w:w="737" w:type="dxa"/>
          </w:tcPr>
          <w:p w:rsidR="00086104" w:rsidRPr="004317C2" w:rsidRDefault="00086104" w:rsidP="0005788D">
            <w:pPr>
              <w:jc w:val="center"/>
              <w:rPr>
                <w:b/>
                <w:shd w:val="clear" w:color="auto" w:fill="FFFFFF"/>
              </w:rPr>
            </w:pPr>
            <w:r w:rsidRPr="004317C2">
              <w:rPr>
                <w:b/>
                <w:shd w:val="clear" w:color="auto" w:fill="FFFFFF"/>
              </w:rPr>
              <w:t>Date</w:t>
            </w:r>
          </w:p>
        </w:tc>
        <w:tc>
          <w:tcPr>
            <w:tcW w:w="809" w:type="dxa"/>
          </w:tcPr>
          <w:p w:rsidR="00086104" w:rsidRPr="004317C2" w:rsidRDefault="00086104" w:rsidP="0005788D">
            <w:pPr>
              <w:jc w:val="center"/>
              <w:rPr>
                <w:b/>
                <w:shd w:val="clear" w:color="auto" w:fill="FFFFFF"/>
              </w:rPr>
            </w:pPr>
            <w:r w:rsidRPr="004317C2">
              <w:rPr>
                <w:b/>
                <w:shd w:val="clear" w:color="auto" w:fill="FFFFFF"/>
              </w:rPr>
              <w:t>Lesson</w:t>
            </w:r>
          </w:p>
        </w:tc>
        <w:tc>
          <w:tcPr>
            <w:tcW w:w="899" w:type="dxa"/>
          </w:tcPr>
          <w:p w:rsidR="00086104" w:rsidRPr="004317C2" w:rsidRDefault="00086104" w:rsidP="0005788D">
            <w:pPr>
              <w:jc w:val="center"/>
              <w:rPr>
                <w:b/>
                <w:shd w:val="clear" w:color="auto" w:fill="FFFFFF"/>
              </w:rPr>
            </w:pPr>
            <w:r w:rsidRPr="004317C2">
              <w:rPr>
                <w:b/>
                <w:shd w:val="clear" w:color="auto" w:fill="FFFFFF"/>
              </w:rPr>
              <w:t>Written Work</w:t>
            </w:r>
          </w:p>
        </w:tc>
        <w:tc>
          <w:tcPr>
            <w:tcW w:w="809" w:type="dxa"/>
          </w:tcPr>
          <w:p w:rsidR="00086104" w:rsidRPr="004317C2" w:rsidRDefault="00086104" w:rsidP="0005788D">
            <w:pPr>
              <w:jc w:val="center"/>
              <w:rPr>
                <w:b/>
                <w:shd w:val="clear" w:color="auto" w:fill="FFFFFF"/>
              </w:rPr>
            </w:pPr>
            <w:r w:rsidRPr="004317C2">
              <w:rPr>
                <w:b/>
                <w:shd w:val="clear" w:color="auto" w:fill="FFFFFF"/>
              </w:rPr>
              <w:t>Group Work</w:t>
            </w:r>
          </w:p>
        </w:tc>
        <w:tc>
          <w:tcPr>
            <w:tcW w:w="5304" w:type="dxa"/>
          </w:tcPr>
          <w:p w:rsidR="00086104" w:rsidRPr="004317C2" w:rsidRDefault="00086104" w:rsidP="0005788D">
            <w:pPr>
              <w:jc w:val="center"/>
              <w:rPr>
                <w:b/>
                <w:shd w:val="clear" w:color="auto" w:fill="FFFFFF"/>
              </w:rPr>
            </w:pPr>
            <w:r>
              <w:rPr>
                <w:b/>
                <w:shd w:val="clear" w:color="auto" w:fill="FFFFFF"/>
              </w:rPr>
              <w:t>Key Ideas</w:t>
            </w:r>
            <w:r w:rsidRPr="004317C2">
              <w:rPr>
                <w:b/>
                <w:shd w:val="clear" w:color="auto" w:fill="FFFFFF"/>
              </w:rPr>
              <w:t xml:space="preserve"> / Difficulties</w:t>
            </w:r>
          </w:p>
        </w:tc>
        <w:tc>
          <w:tcPr>
            <w:tcW w:w="809" w:type="dxa"/>
          </w:tcPr>
          <w:p w:rsidR="00086104" w:rsidRPr="004317C2" w:rsidRDefault="00086104" w:rsidP="0005788D">
            <w:pPr>
              <w:jc w:val="center"/>
              <w:rPr>
                <w:b/>
                <w:shd w:val="clear" w:color="auto" w:fill="FFFFFF"/>
              </w:rPr>
            </w:pPr>
            <w:r w:rsidRPr="004317C2">
              <w:rPr>
                <w:b/>
                <w:shd w:val="clear" w:color="auto" w:fill="FFFFFF"/>
              </w:rPr>
              <w:t>Home</w:t>
            </w:r>
            <w:r>
              <w:rPr>
                <w:b/>
                <w:shd w:val="clear" w:color="auto" w:fill="FFFFFF"/>
              </w:rPr>
              <w:t>-</w:t>
            </w:r>
            <w:r w:rsidRPr="004317C2">
              <w:rPr>
                <w:b/>
                <w:shd w:val="clear" w:color="auto" w:fill="FFFFFF"/>
              </w:rPr>
              <w:t>work</w:t>
            </w:r>
          </w:p>
        </w:tc>
        <w:tc>
          <w:tcPr>
            <w:tcW w:w="917" w:type="dxa"/>
          </w:tcPr>
          <w:p w:rsidR="00086104" w:rsidRPr="004317C2" w:rsidRDefault="00086104" w:rsidP="0005788D">
            <w:pPr>
              <w:jc w:val="center"/>
              <w:rPr>
                <w:b/>
                <w:shd w:val="clear" w:color="auto" w:fill="FFFFFF"/>
              </w:rPr>
            </w:pPr>
            <w:r w:rsidRPr="004317C2">
              <w:rPr>
                <w:b/>
                <w:shd w:val="clear" w:color="auto" w:fill="FFFFFF"/>
              </w:rPr>
              <w:t>Follow-up</w:t>
            </w:r>
          </w:p>
        </w:tc>
      </w:tr>
      <w:tr w:rsidR="00086104" w:rsidRPr="004317C2" w:rsidTr="0005788D">
        <w:trPr>
          <w:trHeight w:val="1118"/>
        </w:trPr>
        <w:tc>
          <w:tcPr>
            <w:tcW w:w="737" w:type="dxa"/>
          </w:tcPr>
          <w:p w:rsidR="00086104" w:rsidRDefault="00086104" w:rsidP="0005788D">
            <w:pPr>
              <w:jc w:val="center"/>
              <w:rPr>
                <w:rFonts w:ascii="Comic Sans MS" w:hAnsi="Comic Sans MS"/>
                <w:sz w:val="16"/>
                <w:shd w:val="clear" w:color="auto" w:fill="FFFFFF"/>
              </w:rPr>
            </w:pPr>
          </w:p>
          <w:p w:rsidR="00086104" w:rsidRDefault="00086104" w:rsidP="0005788D">
            <w:pPr>
              <w:jc w:val="center"/>
              <w:rPr>
                <w:rFonts w:ascii="Comic Sans MS" w:hAnsi="Comic Sans MS"/>
                <w:sz w:val="16"/>
                <w:shd w:val="clear" w:color="auto" w:fill="FFFFFF"/>
              </w:rPr>
            </w:pPr>
          </w:p>
          <w:p w:rsidR="00086104" w:rsidRDefault="00086104" w:rsidP="0005788D">
            <w:pPr>
              <w:jc w:val="center"/>
              <w:rPr>
                <w:rFonts w:ascii="Comic Sans MS" w:hAnsi="Comic Sans MS"/>
                <w:sz w:val="16"/>
                <w:shd w:val="clear" w:color="auto" w:fill="FFFFFF"/>
              </w:rPr>
            </w:pPr>
          </w:p>
          <w:p w:rsidR="00086104" w:rsidRPr="004317C2" w:rsidRDefault="00086104" w:rsidP="0005788D">
            <w:pPr>
              <w:jc w:val="center"/>
              <w:rPr>
                <w:rFonts w:ascii="Comic Sans MS" w:hAnsi="Comic Sans MS"/>
                <w:sz w:val="16"/>
                <w:shd w:val="clear" w:color="auto" w:fill="FFFFFF"/>
              </w:rPr>
            </w:pPr>
          </w:p>
        </w:tc>
        <w:tc>
          <w:tcPr>
            <w:tcW w:w="809" w:type="dxa"/>
          </w:tcPr>
          <w:p w:rsidR="00086104" w:rsidRPr="004317C2" w:rsidRDefault="00086104" w:rsidP="0005788D">
            <w:pPr>
              <w:jc w:val="center"/>
              <w:rPr>
                <w:rFonts w:ascii="Comic Sans MS" w:hAnsi="Comic Sans MS"/>
                <w:sz w:val="16"/>
                <w:shd w:val="clear" w:color="auto" w:fill="FFFFFF"/>
              </w:rPr>
            </w:pPr>
          </w:p>
        </w:tc>
        <w:tc>
          <w:tcPr>
            <w:tcW w:w="899" w:type="dxa"/>
          </w:tcPr>
          <w:p w:rsidR="00086104" w:rsidRPr="004317C2" w:rsidRDefault="00086104" w:rsidP="0005788D">
            <w:pPr>
              <w:jc w:val="center"/>
              <w:rPr>
                <w:rFonts w:ascii="Comic Sans MS" w:hAnsi="Comic Sans MS"/>
                <w:sz w:val="16"/>
                <w:shd w:val="clear" w:color="auto" w:fill="FFFFFF"/>
              </w:rPr>
            </w:pPr>
          </w:p>
        </w:tc>
        <w:tc>
          <w:tcPr>
            <w:tcW w:w="809" w:type="dxa"/>
          </w:tcPr>
          <w:p w:rsidR="00086104" w:rsidRPr="004317C2" w:rsidRDefault="00086104" w:rsidP="0005788D">
            <w:pPr>
              <w:jc w:val="center"/>
              <w:rPr>
                <w:rFonts w:ascii="Comic Sans MS" w:hAnsi="Comic Sans MS"/>
                <w:sz w:val="16"/>
                <w:shd w:val="clear" w:color="auto" w:fill="FFFFFF"/>
              </w:rPr>
            </w:pPr>
          </w:p>
        </w:tc>
        <w:tc>
          <w:tcPr>
            <w:tcW w:w="5304" w:type="dxa"/>
          </w:tcPr>
          <w:p w:rsidR="00086104" w:rsidRPr="00301B6B" w:rsidRDefault="00086104" w:rsidP="0005788D">
            <w:pPr>
              <w:rPr>
                <w:rFonts w:ascii="Comic Sans MS" w:hAnsi="Comic Sans MS"/>
                <w:sz w:val="16"/>
                <w:shd w:val="clear" w:color="auto" w:fill="FFFFFF"/>
              </w:rPr>
            </w:pPr>
          </w:p>
        </w:tc>
        <w:tc>
          <w:tcPr>
            <w:tcW w:w="809" w:type="dxa"/>
          </w:tcPr>
          <w:p w:rsidR="00086104" w:rsidRPr="004317C2" w:rsidRDefault="00086104" w:rsidP="0005788D">
            <w:pPr>
              <w:jc w:val="center"/>
              <w:rPr>
                <w:rFonts w:ascii="Comic Sans MS" w:hAnsi="Comic Sans MS"/>
                <w:sz w:val="16"/>
                <w:shd w:val="clear" w:color="auto" w:fill="FFFFFF"/>
              </w:rPr>
            </w:pPr>
          </w:p>
        </w:tc>
        <w:tc>
          <w:tcPr>
            <w:tcW w:w="917" w:type="dxa"/>
          </w:tcPr>
          <w:p w:rsidR="00086104" w:rsidRPr="004317C2" w:rsidRDefault="00086104" w:rsidP="0005788D">
            <w:pPr>
              <w:jc w:val="center"/>
              <w:rPr>
                <w:rFonts w:ascii="Comic Sans MS" w:hAnsi="Comic Sans MS"/>
                <w:sz w:val="16"/>
                <w:shd w:val="clear" w:color="auto" w:fill="FFFFFF"/>
              </w:rPr>
            </w:pPr>
          </w:p>
        </w:tc>
      </w:tr>
      <w:tr w:rsidR="00086104" w:rsidTr="0005788D">
        <w:trPr>
          <w:trHeight w:val="1159"/>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r w:rsidR="00086104" w:rsidTr="0005788D">
        <w:trPr>
          <w:trHeight w:val="1145"/>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r w:rsidR="00086104" w:rsidTr="0005788D">
        <w:trPr>
          <w:trHeight w:val="1159"/>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r w:rsidR="00086104" w:rsidTr="0005788D">
        <w:trPr>
          <w:trHeight w:val="1145"/>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r w:rsidR="00086104" w:rsidTr="0005788D">
        <w:trPr>
          <w:trHeight w:val="1159"/>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r w:rsidR="00086104" w:rsidTr="0005788D">
        <w:trPr>
          <w:trHeight w:val="1145"/>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r w:rsidR="00086104" w:rsidTr="0005788D">
        <w:trPr>
          <w:trHeight w:val="1159"/>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r w:rsidR="00086104" w:rsidTr="0005788D">
        <w:trPr>
          <w:trHeight w:val="1145"/>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r w:rsidR="00086104" w:rsidTr="0005788D">
        <w:trPr>
          <w:trHeight w:val="1172"/>
        </w:trPr>
        <w:tc>
          <w:tcPr>
            <w:tcW w:w="737" w:type="dxa"/>
          </w:tcPr>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899"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5304" w:type="dxa"/>
          </w:tcPr>
          <w:p w:rsidR="00086104" w:rsidRDefault="00086104" w:rsidP="0005788D">
            <w:pPr>
              <w:rPr>
                <w:shd w:val="clear" w:color="auto" w:fill="FFFFFF"/>
              </w:rPr>
            </w:pPr>
          </w:p>
        </w:tc>
        <w:tc>
          <w:tcPr>
            <w:tcW w:w="809" w:type="dxa"/>
          </w:tcPr>
          <w:p w:rsidR="00086104" w:rsidRDefault="00086104" w:rsidP="0005788D">
            <w:pPr>
              <w:rPr>
                <w:shd w:val="clear" w:color="auto" w:fill="FFFFFF"/>
              </w:rPr>
            </w:pPr>
          </w:p>
        </w:tc>
        <w:tc>
          <w:tcPr>
            <w:tcW w:w="917" w:type="dxa"/>
          </w:tcPr>
          <w:p w:rsidR="00086104" w:rsidRDefault="00086104" w:rsidP="0005788D">
            <w:pPr>
              <w:rPr>
                <w:shd w:val="clear" w:color="auto" w:fill="FFFFFF"/>
              </w:rPr>
            </w:pPr>
          </w:p>
        </w:tc>
      </w:tr>
    </w:tbl>
    <w:p w:rsidR="00086104" w:rsidRDefault="00086104" w:rsidP="00086104"/>
    <w:p w:rsidR="003C1C4C" w:rsidRDefault="003C1C4C"/>
    <w:sectPr w:rsidR="003C1C4C" w:rsidSect="00086104">
      <w:pgSz w:w="12240" w:h="15840"/>
      <w:pgMar w:top="720" w:right="720" w:bottom="720" w:left="720" w:header="706" w:footer="706" w:gutter="72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829F0"/>
    <w:multiLevelType w:val="hybridMultilevel"/>
    <w:tmpl w:val="2DB4A882"/>
    <w:lvl w:ilvl="0" w:tplc="7A103B4A">
      <w:numFmt w:val="bullet"/>
      <w:lvlText w:val="-"/>
      <w:lvlJc w:val="left"/>
      <w:pPr>
        <w:ind w:left="720" w:hanging="360"/>
      </w:pPr>
      <w:rPr>
        <w:rFonts w:ascii="Comic Sans MS" w:eastAsia="Times New Roman" w:hAnsi="Comic Sans M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proofState w:spelling="clean" w:grammar="clean"/>
  <w:defaultTabStop w:val="720"/>
  <w:drawingGridHorizontalSpacing w:val="100"/>
  <w:drawingGridVerticalSpacing w:val="170"/>
  <w:displayHorizontalDrawingGridEvery w:val="0"/>
  <w:displayVerticalDrawingGridEvery w:val="0"/>
  <w:characterSpacingControl w:val="doNotCompress"/>
  <w:compat/>
  <w:rsids>
    <w:rsidRoot w:val="00086104"/>
    <w:rsid w:val="00086104"/>
    <w:rsid w:val="003C1C4C"/>
    <w:rsid w:val="00466183"/>
    <w:rsid w:val="006F0B8F"/>
    <w:rsid w:val="009563D8"/>
    <w:rsid w:val="00A87E0F"/>
    <w:rsid w:val="00E95B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04"/>
    <w:pPr>
      <w:suppressAutoHyphens/>
      <w:spacing w:after="0" w:line="240" w:lineRule="auto"/>
    </w:pPr>
    <w:rPr>
      <w:rFonts w:ascii="Times New Roman" w:eastAsia="Times New Roman" w:hAnsi="Times New Roman" w:cs="Times New Roman"/>
      <w:sz w:val="20"/>
      <w:szCs w:val="24"/>
      <w:lang w:eastAsia="ar-SA"/>
    </w:rPr>
  </w:style>
  <w:style w:type="paragraph" w:styleId="Heading1">
    <w:name w:val="heading 1"/>
    <w:basedOn w:val="Normal"/>
    <w:next w:val="Normal"/>
    <w:link w:val="Heading1Char"/>
    <w:qFormat/>
    <w:rsid w:val="00086104"/>
    <w:pPr>
      <w:pBdr>
        <w:top w:val="single" w:sz="4" w:space="1" w:color="auto"/>
        <w:left w:val="single" w:sz="4" w:space="4" w:color="auto"/>
        <w:bottom w:val="single" w:sz="4" w:space="1" w:color="auto"/>
        <w:right w:val="single" w:sz="4" w:space="4" w:color="auto"/>
      </w:pBdr>
      <w:outlineLvl w:val="0"/>
    </w:pPr>
    <w:rPr>
      <w:rFonts w:ascii="Arial" w:hAnsi="Arial" w:cs="Arial"/>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104"/>
    <w:rPr>
      <w:rFonts w:ascii="Arial" w:eastAsia="Times New Roman" w:hAnsi="Arial" w:cs="Arial"/>
      <w:b/>
      <w:sz w:val="28"/>
      <w:szCs w:val="28"/>
      <w:lang w:val="en-US" w:eastAsia="ar-SA"/>
    </w:rPr>
  </w:style>
  <w:style w:type="table" w:styleId="TableGrid">
    <w:name w:val="Table Grid"/>
    <w:basedOn w:val="TableNormal"/>
    <w:rsid w:val="00086104"/>
    <w:pPr>
      <w:widowControl w:val="0"/>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6104"/>
    <w:pPr>
      <w:ind w:left="720"/>
    </w:pPr>
  </w:style>
</w:styles>
</file>

<file path=word/webSettings.xml><?xml version="1.0" encoding="utf-8"?>
<w:webSettings xmlns:r="http://schemas.openxmlformats.org/officeDocument/2006/relationships" xmlns:w="http://schemas.openxmlformats.org/wordprocessingml/2006/main">
  <w:optimizeForBrowser/>
  <w:targetScreenSz w:val="720x51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Company>Grizli777</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Meyer</dc:creator>
  <cp:lastModifiedBy>Chris Meyer</cp:lastModifiedBy>
  <cp:revision>1</cp:revision>
  <dcterms:created xsi:type="dcterms:W3CDTF">2016-02-08T01:45:00Z</dcterms:created>
  <dcterms:modified xsi:type="dcterms:W3CDTF">2016-02-08T01:45:00Z</dcterms:modified>
</cp:coreProperties>
</file>