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F66E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D27C9">
        <w:rPr>
          <w:rFonts w:ascii="Courier New" w:hAnsi="Courier New" w:cs="Courier New"/>
        </w:rPr>
        <w:t>/*</w:t>
      </w:r>
      <w:r w:rsidRPr="00BD27C9">
        <w:rPr>
          <w:rFonts w:ascii="Courier New" w:hAnsi="Courier New" w:cs="Courier New"/>
        </w:rPr>
        <w:t xml:space="preserve">  SPH3U SPH4C LEDs Blinking Sample 2018 02 24</w:t>
      </w:r>
    </w:p>
    <w:p w14:paraId="23E2FA3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>*/</w:t>
      </w:r>
    </w:p>
    <w:p w14:paraId="55A52C5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</w:p>
    <w:p w14:paraId="3CA25607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void </w:t>
      </w:r>
      <w:proofErr w:type="gramStart"/>
      <w:r w:rsidRPr="00BD27C9">
        <w:rPr>
          <w:rFonts w:ascii="Courier New" w:hAnsi="Courier New" w:cs="Courier New"/>
        </w:rPr>
        <w:t>setup(</w:t>
      </w:r>
      <w:proofErr w:type="gramEnd"/>
      <w:r w:rsidRPr="00BD27C9">
        <w:rPr>
          <w:rFonts w:ascii="Courier New" w:hAnsi="Courier New" w:cs="Courier New"/>
        </w:rPr>
        <w:t>)</w:t>
      </w:r>
    </w:p>
    <w:p w14:paraId="3ACB174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>{</w:t>
      </w:r>
    </w:p>
    <w:p w14:paraId="1C488BE8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pinMode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OUTPUT);</w:t>
      </w:r>
    </w:p>
    <w:p w14:paraId="262C14F4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pinMode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OUTPUT);</w:t>
      </w:r>
    </w:p>
    <w:p w14:paraId="042CAE0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pinMode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OUTPUT);</w:t>
      </w:r>
    </w:p>
    <w:p w14:paraId="411D372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pinMode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OUTPUT);</w:t>
      </w:r>
    </w:p>
    <w:p w14:paraId="18D8DF1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pinMode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OUTPUT);</w:t>
      </w:r>
    </w:p>
    <w:p w14:paraId="52F3DAC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pinMode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OUTPUT);</w:t>
      </w:r>
    </w:p>
    <w:p w14:paraId="701D31E6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>}</w:t>
      </w:r>
    </w:p>
    <w:p w14:paraId="2B103F7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</w:p>
    <w:p w14:paraId="295E815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void </w:t>
      </w:r>
      <w:proofErr w:type="gramStart"/>
      <w:r w:rsidRPr="00BD27C9">
        <w:rPr>
          <w:rFonts w:ascii="Courier New" w:hAnsi="Courier New" w:cs="Courier New"/>
        </w:rPr>
        <w:t>loop(</w:t>
      </w:r>
      <w:proofErr w:type="gramEnd"/>
      <w:r w:rsidRPr="00BD27C9">
        <w:rPr>
          <w:rFonts w:ascii="Courier New" w:hAnsi="Courier New" w:cs="Courier New"/>
        </w:rPr>
        <w:t>)</w:t>
      </w:r>
    </w:p>
    <w:p w14:paraId="299464F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>{</w:t>
      </w:r>
    </w:p>
    <w:p w14:paraId="3CF1E4FE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LR = Left Red LED on digital pi</w:t>
      </w:r>
      <w:r w:rsidRPr="00BD27C9">
        <w:rPr>
          <w:rFonts w:ascii="Courier New" w:hAnsi="Courier New" w:cs="Courier New"/>
        </w:rPr>
        <w:t>n 12 (red wires)</w:t>
      </w:r>
    </w:p>
    <w:p w14:paraId="26EAC3E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LY = Left Yellow LED on digital pin 11 (yellow</w:t>
      </w:r>
    </w:p>
    <w:p w14:paraId="1769864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wires)</w:t>
      </w:r>
    </w:p>
    <w:p w14:paraId="4650143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LG = Left Green LED on digital pin 10 (green</w:t>
      </w:r>
    </w:p>
    <w:p w14:paraId="0924B9C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wires)</w:t>
      </w:r>
    </w:p>
    <w:p w14:paraId="60F7F6C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MG = Middle Green LED on digital pin 8 (orange</w:t>
      </w:r>
    </w:p>
    <w:p w14:paraId="23C361A6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wires)</w:t>
      </w:r>
    </w:p>
    <w:p w14:paraId="1985F4F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MB = Middle Blue LED on digital pin 9 (white</w:t>
      </w:r>
    </w:p>
    <w:p w14:paraId="4313BBDD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wires)</w:t>
      </w:r>
    </w:p>
    <w:p w14:paraId="671AEB18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RRRB = Right Red and Right Blue LEDs on digital</w:t>
      </w:r>
    </w:p>
    <w:p w14:paraId="0EB9E17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pin 7 (blue wires)</w:t>
      </w:r>
    </w:p>
    <w:p w14:paraId="0C0A913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LR, LY, LG, MG, MB are each in series with a 330</w:t>
      </w:r>
    </w:p>
    <w:p w14:paraId="0C7159F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ohm resistor</w:t>
      </w:r>
    </w:p>
    <w:p w14:paraId="7395766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RRRB Right Red in series with a </w:t>
      </w:r>
      <w:proofErr w:type="gramStart"/>
      <w:r w:rsidRPr="00BD27C9">
        <w:rPr>
          <w:rFonts w:ascii="Courier New" w:hAnsi="Courier New" w:cs="Courier New"/>
        </w:rPr>
        <w:t>330 ohm</w:t>
      </w:r>
      <w:proofErr w:type="gramEnd"/>
      <w:r w:rsidRPr="00BD27C9">
        <w:rPr>
          <w:rFonts w:ascii="Courier New" w:hAnsi="Courier New" w:cs="Courier New"/>
        </w:rPr>
        <w:t xml:space="preserve"> resistor</w:t>
      </w:r>
    </w:p>
    <w:p w14:paraId="47EB47A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and Right Blue in series with a </w:t>
      </w:r>
      <w:proofErr w:type="gramStart"/>
      <w:r w:rsidRPr="00BD27C9">
        <w:rPr>
          <w:rFonts w:ascii="Courier New" w:hAnsi="Courier New" w:cs="Courier New"/>
        </w:rPr>
        <w:t>330</w:t>
      </w:r>
      <w:r w:rsidRPr="00BD27C9">
        <w:rPr>
          <w:rFonts w:ascii="Courier New" w:hAnsi="Courier New" w:cs="Courier New"/>
        </w:rPr>
        <w:t xml:space="preserve"> ohm</w:t>
      </w:r>
      <w:proofErr w:type="gramEnd"/>
      <w:r w:rsidRPr="00BD27C9">
        <w:rPr>
          <w:rFonts w:ascii="Courier New" w:hAnsi="Courier New" w:cs="Courier New"/>
        </w:rPr>
        <w:t xml:space="preserve"> resistor</w:t>
      </w:r>
    </w:p>
    <w:p w14:paraId="282962A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are then in parallel with each other</w:t>
      </w:r>
    </w:p>
    <w:p w14:paraId="56B9AFD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First section of code</w:t>
      </w:r>
    </w:p>
    <w:p w14:paraId="2C9B1CB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This code will turn on LR for 1500 </w:t>
      </w:r>
      <w:proofErr w:type="spellStart"/>
      <w:r w:rsidRPr="00BD27C9">
        <w:rPr>
          <w:rFonts w:ascii="Courier New" w:hAnsi="Courier New" w:cs="Courier New"/>
        </w:rPr>
        <w:t>ms</w:t>
      </w:r>
      <w:proofErr w:type="spellEnd"/>
    </w:p>
    <w:p w14:paraId="55A9D4B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Then turn off LR and turn on LG for 2000 </w:t>
      </w:r>
      <w:proofErr w:type="spellStart"/>
      <w:r w:rsidRPr="00BD27C9">
        <w:rPr>
          <w:rFonts w:ascii="Courier New" w:hAnsi="Courier New" w:cs="Courier New"/>
        </w:rPr>
        <w:t>ms</w:t>
      </w:r>
      <w:proofErr w:type="spellEnd"/>
    </w:p>
    <w:p w14:paraId="6F51BBA7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Then turn off LG and turn on LY for 1000 </w:t>
      </w:r>
      <w:proofErr w:type="spellStart"/>
      <w:r w:rsidRPr="00BD27C9">
        <w:rPr>
          <w:rFonts w:ascii="Courier New" w:hAnsi="Courier New" w:cs="Courier New"/>
        </w:rPr>
        <w:t>ms</w:t>
      </w:r>
      <w:proofErr w:type="spellEnd"/>
    </w:p>
    <w:p w14:paraId="2D98F3B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Then turn on LR for 500 </w:t>
      </w:r>
      <w:proofErr w:type="spellStart"/>
      <w:r w:rsidRPr="00BD27C9">
        <w:rPr>
          <w:rFonts w:ascii="Courier New" w:hAnsi="Courier New" w:cs="Courier New"/>
        </w:rPr>
        <w:t>ms</w:t>
      </w:r>
      <w:proofErr w:type="spellEnd"/>
    </w:p>
    <w:p w14:paraId="5FC9E19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Then turn on LR, LY and LG for 500 </w:t>
      </w:r>
      <w:proofErr w:type="spellStart"/>
      <w:r w:rsidRPr="00BD27C9">
        <w:rPr>
          <w:rFonts w:ascii="Courier New" w:hAnsi="Courier New" w:cs="Courier New"/>
        </w:rPr>
        <w:t>ms</w:t>
      </w:r>
      <w:proofErr w:type="spellEnd"/>
    </w:p>
    <w:p w14:paraId="5EDFFCE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This ends the left side red, yellow and green</w:t>
      </w:r>
    </w:p>
    <w:p w14:paraId="51F4FED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LEDs</w:t>
      </w:r>
    </w:p>
    <w:p w14:paraId="3EE1FD76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HIGH);</w:t>
      </w:r>
    </w:p>
    <w:p w14:paraId="7EC572E7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77D5FC5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673F136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79D79F3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60032006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LOW);</w:t>
      </w:r>
    </w:p>
    <w:p w14:paraId="72F05E84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</w:t>
      </w:r>
      <w:r w:rsidRPr="00BD27C9">
        <w:rPr>
          <w:rFonts w:ascii="Courier New" w:hAnsi="Courier New" w:cs="Courier New"/>
        </w:rPr>
        <w:t>lay(</w:t>
      </w:r>
      <w:proofErr w:type="gramEnd"/>
      <w:r w:rsidRPr="00BD27C9">
        <w:rPr>
          <w:rFonts w:ascii="Courier New" w:hAnsi="Courier New" w:cs="Courier New"/>
        </w:rPr>
        <w:t>1500); // Wait for 1500 millisecond(s)</w:t>
      </w:r>
    </w:p>
    <w:p w14:paraId="0A66F414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2AAE5C2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7E117F6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HIGH);</w:t>
      </w:r>
    </w:p>
    <w:p w14:paraId="0050B62F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3369EBF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018F044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LOW);</w:t>
      </w:r>
    </w:p>
    <w:p w14:paraId="66A3147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2000); // Wait for 2000 millisecond(s)</w:t>
      </w:r>
    </w:p>
    <w:p w14:paraId="1954234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lastRenderedPageBreak/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</w:t>
      </w:r>
      <w:r w:rsidRPr="00BD27C9">
        <w:rPr>
          <w:rFonts w:ascii="Courier New" w:hAnsi="Courier New" w:cs="Courier New"/>
        </w:rPr>
        <w:t xml:space="preserve"> LOW);</w:t>
      </w:r>
    </w:p>
    <w:p w14:paraId="4BDADD4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HIGH);</w:t>
      </w:r>
    </w:p>
    <w:p w14:paraId="2668796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110691F4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441A0B3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362C309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LOW);</w:t>
      </w:r>
    </w:p>
    <w:p w14:paraId="584FF56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1000); // Wait for 1000 millisecond(s)</w:t>
      </w:r>
    </w:p>
    <w:p w14:paraId="0E8567C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HIGH);</w:t>
      </w:r>
    </w:p>
    <w:p w14:paraId="2EE9FE9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61D92938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630F29ED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</w:t>
      </w:r>
      <w:r w:rsidRPr="00BD27C9">
        <w:rPr>
          <w:rFonts w:ascii="Courier New" w:hAnsi="Courier New" w:cs="Courier New"/>
        </w:rPr>
        <w:t>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57C8481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398319F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LOW);</w:t>
      </w:r>
    </w:p>
    <w:p w14:paraId="7586D5C4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500); // Wait for 500 millisecond(s)</w:t>
      </w:r>
    </w:p>
    <w:p w14:paraId="50C3A847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HIGH);</w:t>
      </w:r>
    </w:p>
    <w:p w14:paraId="7D1B912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HIGH);</w:t>
      </w:r>
    </w:p>
    <w:p w14:paraId="259D159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HIGH);</w:t>
      </w:r>
    </w:p>
    <w:p w14:paraId="1652C63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008BA6FF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089224C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</w:t>
      </w:r>
      <w:r w:rsidRPr="00BD27C9">
        <w:rPr>
          <w:rFonts w:ascii="Courier New" w:hAnsi="Courier New" w:cs="Courier New"/>
        </w:rPr>
        <w:t>, LOW);</w:t>
      </w:r>
    </w:p>
    <w:p w14:paraId="6999E39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500); // Wait for 500 millisecond(s)</w:t>
      </w:r>
    </w:p>
    <w:p w14:paraId="4FBC585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Second section of code</w:t>
      </w:r>
    </w:p>
    <w:p w14:paraId="0796640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This code will turn on RRRB for 3000 </w:t>
      </w:r>
      <w:proofErr w:type="spellStart"/>
      <w:r w:rsidRPr="00BD27C9">
        <w:rPr>
          <w:rFonts w:ascii="Courier New" w:hAnsi="Courier New" w:cs="Courier New"/>
        </w:rPr>
        <w:t>ms</w:t>
      </w:r>
      <w:proofErr w:type="spellEnd"/>
    </w:p>
    <w:p w14:paraId="2F88AA54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and alternately blink MB and MG at 500 </w:t>
      </w:r>
      <w:proofErr w:type="spellStart"/>
      <w:r w:rsidRPr="00BD27C9">
        <w:rPr>
          <w:rFonts w:ascii="Courier New" w:hAnsi="Courier New" w:cs="Courier New"/>
        </w:rPr>
        <w:t>ms</w:t>
      </w:r>
      <w:proofErr w:type="spellEnd"/>
    </w:p>
    <w:p w14:paraId="28FB121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intervals during the 3000 </w:t>
      </w:r>
      <w:proofErr w:type="spellStart"/>
      <w:r w:rsidRPr="00BD27C9">
        <w:rPr>
          <w:rFonts w:ascii="Courier New" w:hAnsi="Courier New" w:cs="Courier New"/>
        </w:rPr>
        <w:t>ms</w:t>
      </w:r>
      <w:proofErr w:type="spellEnd"/>
    </w:p>
    <w:p w14:paraId="42F0B678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then turn off RRRB (RRRB is a pair of LEDs i</w:t>
      </w:r>
      <w:r w:rsidRPr="00BD27C9">
        <w:rPr>
          <w:rFonts w:ascii="Courier New" w:hAnsi="Courier New" w:cs="Courier New"/>
        </w:rPr>
        <w:t>n</w:t>
      </w:r>
    </w:p>
    <w:p w14:paraId="2794FE7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parallel,</w:t>
      </w:r>
    </w:p>
    <w:p w14:paraId="19F247FD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one red and one blue)</w:t>
      </w:r>
    </w:p>
    <w:p w14:paraId="7EC06FF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the turn on LR, LY, and LG for 500 </w:t>
      </w:r>
      <w:proofErr w:type="spellStart"/>
      <w:r w:rsidRPr="00BD27C9">
        <w:rPr>
          <w:rFonts w:ascii="Courier New" w:hAnsi="Courier New" w:cs="Courier New"/>
        </w:rPr>
        <w:t>ms</w:t>
      </w:r>
      <w:proofErr w:type="spellEnd"/>
    </w:p>
    <w:p w14:paraId="3793C29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to indicate the end of this subroutine</w:t>
      </w:r>
    </w:p>
    <w:p w14:paraId="3A9C60A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1C3421E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1704BEAF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2C14026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HIGH);</w:t>
      </w:r>
    </w:p>
    <w:p w14:paraId="16AD50E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1204C6A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</w:t>
      </w:r>
      <w:r w:rsidRPr="00BD27C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HIGH);</w:t>
      </w:r>
    </w:p>
    <w:p w14:paraId="5C465C6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500); // Wait for 500 millisecond(s)</w:t>
      </w:r>
    </w:p>
    <w:p w14:paraId="12546DF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4C0B17D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609F342D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56A199B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10929C28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HIGH);</w:t>
      </w:r>
    </w:p>
    <w:p w14:paraId="637D777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HIGH);</w:t>
      </w:r>
    </w:p>
    <w:p w14:paraId="5F5D986D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500); // Wait for 500 millisec</w:t>
      </w:r>
      <w:r w:rsidRPr="00BD27C9">
        <w:rPr>
          <w:rFonts w:ascii="Courier New" w:hAnsi="Courier New" w:cs="Courier New"/>
        </w:rPr>
        <w:t>ond(s)</w:t>
      </w:r>
    </w:p>
    <w:p w14:paraId="24AD7946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2E12269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095EE5C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18A2510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HIGH);</w:t>
      </w:r>
    </w:p>
    <w:p w14:paraId="260C0AF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370D2B6D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HIGH);</w:t>
      </w:r>
    </w:p>
    <w:p w14:paraId="0F47C6F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500); // Wait for 500 millisecond(s)</w:t>
      </w:r>
    </w:p>
    <w:p w14:paraId="4FA7FD4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7AACF5BE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585C6F8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</w:t>
      </w:r>
      <w:r w:rsidRPr="00BD27C9">
        <w:rPr>
          <w:rFonts w:ascii="Courier New" w:hAnsi="Courier New" w:cs="Courier New"/>
        </w:rPr>
        <w:t>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6D2EC73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lastRenderedPageBreak/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369E300D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HIGH);</w:t>
      </w:r>
    </w:p>
    <w:p w14:paraId="6DA621E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HIGH);</w:t>
      </w:r>
    </w:p>
    <w:p w14:paraId="196EE007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500); // Wait for 500 millisecond(s)</w:t>
      </w:r>
    </w:p>
    <w:p w14:paraId="4D95290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6E5321F7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064B04AF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06FF5C1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HIGH);</w:t>
      </w:r>
    </w:p>
    <w:p w14:paraId="0D7D49EF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</w:t>
      </w:r>
      <w:r w:rsidRPr="00BD27C9">
        <w:rPr>
          <w:rFonts w:ascii="Courier New" w:hAnsi="Courier New" w:cs="Courier New"/>
        </w:rPr>
        <w:t xml:space="preserve"> LOW);</w:t>
      </w:r>
    </w:p>
    <w:p w14:paraId="1A8A0C4D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HIGH);</w:t>
      </w:r>
    </w:p>
    <w:p w14:paraId="3D069B7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500); // Wait for 500 millisecond(s)</w:t>
      </w:r>
    </w:p>
    <w:p w14:paraId="41873EF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7C871A36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6605885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7D4B919E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571E66D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HIGH);</w:t>
      </w:r>
    </w:p>
    <w:p w14:paraId="445B22B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HIGH);</w:t>
      </w:r>
    </w:p>
    <w:p w14:paraId="774E8DB4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 xml:space="preserve">500); // Wait for 500 </w:t>
      </w:r>
      <w:r w:rsidRPr="00BD27C9">
        <w:rPr>
          <w:rFonts w:ascii="Courier New" w:hAnsi="Courier New" w:cs="Courier New"/>
        </w:rPr>
        <w:t>millisecond(s)</w:t>
      </w:r>
    </w:p>
    <w:p w14:paraId="1B9F357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HIGH);</w:t>
      </w:r>
    </w:p>
    <w:p w14:paraId="45D1FE0D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HIGH);</w:t>
      </w:r>
    </w:p>
    <w:p w14:paraId="240C15EF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HIGH);</w:t>
      </w:r>
    </w:p>
    <w:p w14:paraId="7EB24A2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18D40D0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1A0431B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LOW);</w:t>
      </w:r>
    </w:p>
    <w:p w14:paraId="2DF3019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500); // Wait for 500 millisecond(s)</w:t>
      </w:r>
    </w:p>
    <w:p w14:paraId="5E917AE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This code will turn all LEDs on and off r</w:t>
      </w:r>
      <w:r w:rsidRPr="00BD27C9">
        <w:rPr>
          <w:rFonts w:ascii="Courier New" w:hAnsi="Courier New" w:cs="Courier New"/>
        </w:rPr>
        <w:t>apidly</w:t>
      </w:r>
    </w:p>
    <w:p w14:paraId="0E243FA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three times to indicate the end of the complete</w:t>
      </w:r>
    </w:p>
    <w:p w14:paraId="1FAB378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// loop</w:t>
      </w:r>
    </w:p>
    <w:p w14:paraId="067CDBB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HIGH);</w:t>
      </w:r>
    </w:p>
    <w:p w14:paraId="7F0556B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HIGH);</w:t>
      </w:r>
    </w:p>
    <w:p w14:paraId="0ADB9706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HIGH);</w:t>
      </w:r>
    </w:p>
    <w:p w14:paraId="253D890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HIGH);</w:t>
      </w:r>
    </w:p>
    <w:p w14:paraId="44BEFF87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HIGH);</w:t>
      </w:r>
    </w:p>
    <w:p w14:paraId="6E5DAF0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HIGH);</w:t>
      </w:r>
    </w:p>
    <w:p w14:paraId="1B10FA0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300); // Wait for 300 mil</w:t>
      </w:r>
      <w:r w:rsidRPr="00BD27C9">
        <w:rPr>
          <w:rFonts w:ascii="Courier New" w:hAnsi="Courier New" w:cs="Courier New"/>
        </w:rPr>
        <w:t>lisecond(s)</w:t>
      </w:r>
    </w:p>
    <w:p w14:paraId="7554F838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57C36B16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7EF016CF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5BA81203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59C7DF0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63C3AC2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LOW);</w:t>
      </w:r>
    </w:p>
    <w:p w14:paraId="64B0AFEE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300); // Wait for 300 millisecond(s)</w:t>
      </w:r>
    </w:p>
    <w:p w14:paraId="695A342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HIGH);</w:t>
      </w:r>
    </w:p>
    <w:p w14:paraId="448F64D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HIGH);</w:t>
      </w:r>
    </w:p>
    <w:p w14:paraId="4C1CF13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HIGH);</w:t>
      </w:r>
    </w:p>
    <w:p w14:paraId="0D5F762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HIGH);</w:t>
      </w:r>
    </w:p>
    <w:p w14:paraId="224534A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HIGH);</w:t>
      </w:r>
    </w:p>
    <w:p w14:paraId="5400B245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HIGH);</w:t>
      </w:r>
    </w:p>
    <w:p w14:paraId="39C3DA3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300); // Wait for 300 millisecond(s)</w:t>
      </w:r>
    </w:p>
    <w:p w14:paraId="2997E91E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43D6FC04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298EF04F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6BA5CBC8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5287A3A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</w:t>
      </w:r>
      <w:r w:rsidRPr="00BD27C9">
        <w:rPr>
          <w:rFonts w:ascii="Courier New" w:hAnsi="Courier New" w:cs="Courier New"/>
        </w:rPr>
        <w:t>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389D2796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lastRenderedPageBreak/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LOW);</w:t>
      </w:r>
    </w:p>
    <w:p w14:paraId="0004860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300); // Wait for 300 millisecond(s)</w:t>
      </w:r>
    </w:p>
    <w:p w14:paraId="4895860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HIGH);</w:t>
      </w:r>
    </w:p>
    <w:p w14:paraId="2B4417E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HIGH);</w:t>
      </w:r>
    </w:p>
    <w:p w14:paraId="6E55102A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HIGH);</w:t>
      </w:r>
    </w:p>
    <w:p w14:paraId="505A1E02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HIGH);</w:t>
      </w:r>
    </w:p>
    <w:p w14:paraId="2C3E0B38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HIGH);</w:t>
      </w:r>
    </w:p>
    <w:p w14:paraId="63412AAC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HIGH);</w:t>
      </w:r>
    </w:p>
    <w:p w14:paraId="560F05B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300); // Wait</w:t>
      </w:r>
      <w:r w:rsidRPr="00BD27C9">
        <w:rPr>
          <w:rFonts w:ascii="Courier New" w:hAnsi="Courier New" w:cs="Courier New"/>
        </w:rPr>
        <w:t xml:space="preserve"> for 300 millisecond(s)</w:t>
      </w:r>
    </w:p>
    <w:p w14:paraId="195A1EC9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12, LOW);</w:t>
      </w:r>
    </w:p>
    <w:p w14:paraId="315BC37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11, LOW);</w:t>
      </w:r>
    </w:p>
    <w:p w14:paraId="28655EEE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10, LOW);</w:t>
      </w:r>
    </w:p>
    <w:p w14:paraId="53F78FA0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9, LOW);</w:t>
      </w:r>
    </w:p>
    <w:p w14:paraId="5B4DCBAF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8, LOW);</w:t>
      </w:r>
    </w:p>
    <w:p w14:paraId="528BDB41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D27C9">
        <w:rPr>
          <w:rFonts w:ascii="Courier New" w:hAnsi="Courier New" w:cs="Courier New"/>
        </w:rPr>
        <w:t>digitalWrite</w:t>
      </w:r>
      <w:proofErr w:type="spellEnd"/>
      <w:r w:rsidRPr="00BD27C9">
        <w:rPr>
          <w:rFonts w:ascii="Courier New" w:hAnsi="Courier New" w:cs="Courier New"/>
        </w:rPr>
        <w:t>(</w:t>
      </w:r>
      <w:proofErr w:type="gramEnd"/>
      <w:r w:rsidRPr="00BD27C9">
        <w:rPr>
          <w:rFonts w:ascii="Courier New" w:hAnsi="Courier New" w:cs="Courier New"/>
        </w:rPr>
        <w:t>7, LOW);</w:t>
      </w:r>
    </w:p>
    <w:p w14:paraId="5A672EEB" w14:textId="77777777" w:rsidR="00000000" w:rsidRP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 xml:space="preserve">  </w:t>
      </w:r>
      <w:proofErr w:type="gramStart"/>
      <w:r w:rsidRPr="00BD27C9">
        <w:rPr>
          <w:rFonts w:ascii="Courier New" w:hAnsi="Courier New" w:cs="Courier New"/>
        </w:rPr>
        <w:t>delay(</w:t>
      </w:r>
      <w:proofErr w:type="gramEnd"/>
      <w:r w:rsidRPr="00BD27C9">
        <w:rPr>
          <w:rFonts w:ascii="Courier New" w:hAnsi="Courier New" w:cs="Courier New"/>
        </w:rPr>
        <w:t>300); // Wait for 300 millisecond(s)</w:t>
      </w:r>
    </w:p>
    <w:p w14:paraId="437FD333" w14:textId="77777777" w:rsidR="00BD27C9" w:rsidRDefault="00FB384E" w:rsidP="00BD27C9">
      <w:pPr>
        <w:pStyle w:val="PlainText"/>
        <w:rPr>
          <w:rFonts w:ascii="Courier New" w:hAnsi="Courier New" w:cs="Courier New"/>
        </w:rPr>
      </w:pPr>
      <w:r w:rsidRPr="00BD27C9">
        <w:rPr>
          <w:rFonts w:ascii="Courier New" w:hAnsi="Courier New" w:cs="Courier New"/>
        </w:rPr>
        <w:t>}</w:t>
      </w:r>
    </w:p>
    <w:sectPr w:rsidR="00BD27C9" w:rsidSect="00BD27C9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E9"/>
    <w:rsid w:val="00645DE9"/>
    <w:rsid w:val="00BD27C9"/>
    <w:rsid w:val="00FB384E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02C7"/>
  <w15:chartTrackingRefBased/>
  <w15:docId w15:val="{F3264D14-F761-4A41-9C08-948D470D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27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27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Timothy</dc:creator>
  <cp:keywords/>
  <dc:description/>
  <cp:lastModifiedBy>McCarthy, Timothy</cp:lastModifiedBy>
  <cp:revision>2</cp:revision>
  <dcterms:created xsi:type="dcterms:W3CDTF">2019-04-01T22:54:00Z</dcterms:created>
  <dcterms:modified xsi:type="dcterms:W3CDTF">2019-04-01T22:54:00Z</dcterms:modified>
</cp:coreProperties>
</file>