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E5" w:rsidRPr="00BF66ED" w:rsidRDefault="004F1964" w:rsidP="004F1964">
      <w:pPr>
        <w:jc w:val="center"/>
        <w:rPr>
          <w:b/>
        </w:rPr>
      </w:pPr>
      <w:r w:rsidRPr="00BF66ED">
        <w:rPr>
          <w:b/>
        </w:rPr>
        <w:t xml:space="preserve">Projectile Motion </w:t>
      </w:r>
      <w:r w:rsidR="001446DC" w:rsidRPr="00BF66ED">
        <w:rPr>
          <w:b/>
        </w:rPr>
        <w:t>Investigation</w:t>
      </w:r>
    </w:p>
    <w:p w:rsidR="004F1964" w:rsidRPr="00BF66ED" w:rsidRDefault="004F1964" w:rsidP="004F1964">
      <w:pPr>
        <w:rPr>
          <w:b/>
        </w:rPr>
      </w:pPr>
      <w:r w:rsidRPr="00BF66ED">
        <w:rPr>
          <w:b/>
        </w:rPr>
        <w:t xml:space="preserve">Name:                     </w:t>
      </w:r>
      <w:r w:rsidR="003D0CAE" w:rsidRPr="00BF66ED">
        <w:rPr>
          <w:b/>
        </w:rPr>
        <w:t xml:space="preserve">  </w:t>
      </w:r>
      <w:r w:rsidRPr="00BF66ED">
        <w:rPr>
          <w:b/>
        </w:rPr>
        <w:t xml:space="preserve">                          </w:t>
      </w:r>
      <w:r w:rsidR="003D0CAE" w:rsidRPr="00BF66ED">
        <w:rPr>
          <w:b/>
        </w:rPr>
        <w:t xml:space="preserve">        </w:t>
      </w:r>
      <w:r w:rsidRPr="00BF66ED">
        <w:rPr>
          <w:b/>
        </w:rPr>
        <w:t xml:space="preserve">                                                                    </w:t>
      </w:r>
      <w:r w:rsidR="003D0CAE" w:rsidRPr="00BF66ED">
        <w:rPr>
          <w:b/>
        </w:rPr>
        <w:t xml:space="preserve">                              </w:t>
      </w:r>
      <w:r w:rsidRPr="00BF66ED">
        <w:rPr>
          <w:b/>
        </w:rPr>
        <w:t xml:space="preserve">                  Date:</w:t>
      </w:r>
    </w:p>
    <w:p w:rsidR="003D0CAE" w:rsidRDefault="003D0CAE" w:rsidP="00E02993">
      <w:pPr>
        <w:rPr>
          <w:u w:val="single"/>
        </w:rPr>
      </w:pPr>
    </w:p>
    <w:p w:rsidR="004F1964" w:rsidRPr="003D0CAE" w:rsidRDefault="004F1964" w:rsidP="00E02993">
      <w:r w:rsidRPr="003D0CAE">
        <w:t xml:space="preserve">The purpose of this </w:t>
      </w:r>
      <w:r w:rsidR="00E03558" w:rsidRPr="003D0CAE">
        <w:t xml:space="preserve">investigation </w:t>
      </w:r>
      <w:r w:rsidR="00321105">
        <w:t>is to study the motion of</w:t>
      </w:r>
      <w:r w:rsidRPr="003D0CAE">
        <w:t xml:space="preserve"> projectile</w:t>
      </w:r>
      <w:r w:rsidR="00321105">
        <w:t>s</w:t>
      </w:r>
      <w:r w:rsidRPr="003D0CAE">
        <w:t xml:space="preserve">. Galileo </w:t>
      </w:r>
      <w:r w:rsidR="00DD6C1C" w:rsidRPr="003D0CAE">
        <w:t>used horizontal and vertical components to analyze</w:t>
      </w:r>
      <w:r w:rsidRPr="003D0CAE">
        <w:t xml:space="preserve"> </w:t>
      </w:r>
      <w:r w:rsidR="00DD6C1C" w:rsidRPr="003D0CAE">
        <w:t xml:space="preserve">projectile motion, and </w:t>
      </w:r>
      <w:r w:rsidR="00321105">
        <w:t xml:space="preserve">so will we </w:t>
      </w:r>
      <w:r w:rsidR="00DD6C1C" w:rsidRPr="003D0CAE">
        <w:t xml:space="preserve">today. On </w:t>
      </w:r>
      <w:r w:rsidR="00321105">
        <w:t>page 3 of this investigation</w:t>
      </w:r>
      <w:r w:rsidR="00DD6C1C" w:rsidRPr="003D0CAE">
        <w:t xml:space="preserve"> is a time-collapsed pho</w:t>
      </w:r>
      <w:r w:rsidR="00321105">
        <w:t>tograph of Mr. Haller bouncing a single</w:t>
      </w:r>
      <w:r w:rsidR="00DD6C1C" w:rsidRPr="003D0CAE">
        <w:t xml:space="preserve"> ball off</w:t>
      </w:r>
      <w:r w:rsidR="00321105">
        <w:t xml:space="preserve"> of</w:t>
      </w:r>
      <w:r w:rsidR="00DD6C1C" w:rsidRPr="003D0CAE">
        <w:t xml:space="preserve"> the floor. The image was created by </w:t>
      </w:r>
      <w:r w:rsidR="00E03558" w:rsidRPr="003D0CAE">
        <w:t>layering together 14 photographs</w:t>
      </w:r>
      <w:r w:rsidR="00321105">
        <w:t xml:space="preserve"> that were</w:t>
      </w:r>
      <w:r w:rsidR="00DD6C1C" w:rsidRPr="003D0CAE">
        <w:t xml:space="preserve"> taken 0.1 seconds apart</w:t>
      </w:r>
      <w:r w:rsidR="00321105">
        <w:t xml:space="preserve"> from each other</w:t>
      </w:r>
      <w:r w:rsidR="00DD6C1C" w:rsidRPr="003D0CAE">
        <w:t xml:space="preserve">. The ball starts in the bottom left, goes up, and then </w:t>
      </w:r>
      <w:r w:rsidR="00321105">
        <w:t>goes to</w:t>
      </w:r>
      <w:r w:rsidR="00DD6C1C" w:rsidRPr="003D0CAE">
        <w:t xml:space="preserve"> the bottom right.</w:t>
      </w:r>
    </w:p>
    <w:p w:rsidR="00DD6C1C" w:rsidRDefault="00142720" w:rsidP="004F1964">
      <w:r w:rsidRPr="003D0CAE"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0A26731C" wp14:editId="001AAD54">
            <wp:simplePos x="0" y="0"/>
            <wp:positionH relativeFrom="column">
              <wp:posOffset>6148705</wp:posOffset>
            </wp:positionH>
            <wp:positionV relativeFrom="paragraph">
              <wp:posOffset>151765</wp:posOffset>
            </wp:positionV>
            <wp:extent cx="671195" cy="1216025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FD2" w:rsidRPr="00BF66ED" w:rsidRDefault="00571FD2" w:rsidP="004F1964">
      <w:pPr>
        <w:rPr>
          <w:b/>
          <w:u w:val="single"/>
        </w:rPr>
      </w:pPr>
      <w:r w:rsidRPr="00BF66ED">
        <w:rPr>
          <w:b/>
          <w:u w:val="single"/>
        </w:rPr>
        <w:t>Questions</w:t>
      </w:r>
    </w:p>
    <w:p w:rsidR="00F33F80" w:rsidRPr="003D0CAE" w:rsidRDefault="00DD6C1C" w:rsidP="004F1964">
      <w:r w:rsidRPr="003D0CAE">
        <w:t xml:space="preserve">1) </w:t>
      </w:r>
      <w:r w:rsidR="00F33F80" w:rsidRPr="003D0CAE">
        <w:t>On the photo on page</w:t>
      </w:r>
      <w:r w:rsidR="00321105">
        <w:t xml:space="preserve"> </w:t>
      </w:r>
      <w:r w:rsidR="00142720">
        <w:t>4</w:t>
      </w:r>
      <w:r w:rsidR="00F33F80" w:rsidRPr="003D0CAE">
        <w:t xml:space="preserve">, draw </w:t>
      </w:r>
      <w:r w:rsidR="00321105">
        <w:t xml:space="preserve">displacement </w:t>
      </w:r>
      <w:r w:rsidR="00F33F80" w:rsidRPr="003D0CAE">
        <w:t xml:space="preserve">vectors from each </w:t>
      </w:r>
      <w:r w:rsidR="00142720">
        <w:t xml:space="preserve">picture of the </w:t>
      </w:r>
      <w:r w:rsidR="00F33F80" w:rsidRPr="003D0CAE">
        <w:t>tennis ball to the next. Like Galileo, draw your vectors in component form</w:t>
      </w:r>
      <w:r w:rsidR="00E02993" w:rsidRPr="003D0CAE">
        <w:t xml:space="preserve"> (a horizontal</w:t>
      </w:r>
      <w:proofErr w:type="gramStart"/>
      <w:r w:rsidR="00E02993" w:rsidRPr="003D0CAE">
        <w:t xml:space="preserve">, </w:t>
      </w:r>
      <w:proofErr w:type="gramEnd"/>
      <m:oMath>
        <m:r>
          <w:rPr>
            <w:rFonts w:ascii="Cambria Math" w:hAnsi="Cambria Math"/>
          </w:rPr>
          <m:t>x</m:t>
        </m:r>
      </m:oMath>
      <w:r w:rsidR="00E02993" w:rsidRPr="003D0CAE">
        <w:rPr>
          <w:rFonts w:eastAsiaTheme="minorEastAsia"/>
        </w:rPr>
        <w:t>,</w:t>
      </w:r>
      <w:r w:rsidR="00E02993" w:rsidRPr="003D0CAE">
        <w:t xml:space="preserve"> and a vertical, </w:t>
      </w:r>
      <m:oMath>
        <m:r>
          <w:rPr>
            <w:rFonts w:ascii="Cambria Math" w:hAnsi="Cambria Math"/>
          </w:rPr>
          <m:t>y</m:t>
        </m:r>
      </m:oMath>
      <w:r w:rsidR="00E02993" w:rsidRPr="003D0CAE">
        <w:rPr>
          <w:rFonts w:eastAsiaTheme="minorEastAsia"/>
        </w:rPr>
        <w:t>,</w:t>
      </w:r>
      <w:r w:rsidR="00E02993" w:rsidRPr="003D0CAE">
        <w:t xml:space="preserve"> component)</w:t>
      </w:r>
      <w:r w:rsidR="00304DB2">
        <w:t>, rather than diagonally</w:t>
      </w:r>
      <w:r w:rsidR="00F33F80" w:rsidRPr="003D0CAE">
        <w:t xml:space="preserve"> from point to poin</w:t>
      </w:r>
      <w:r w:rsidR="00E02993" w:rsidRPr="003D0CAE">
        <w:t>t. It should look like the figure</w:t>
      </w:r>
      <w:r w:rsidR="00F33F80" w:rsidRPr="003D0CAE">
        <w:t xml:space="preserve"> to the right.</w:t>
      </w:r>
      <w:r w:rsidR="00E02993" w:rsidRPr="003D0CAE">
        <w:t xml:space="preserve"> </w:t>
      </w:r>
    </w:p>
    <w:p w:rsidR="00E03558" w:rsidRPr="003D0CAE" w:rsidRDefault="00E03558" w:rsidP="004F1964"/>
    <w:p w:rsidR="00CE6D5E" w:rsidRDefault="00F33F80" w:rsidP="004F1964">
      <w:pPr>
        <w:rPr>
          <w:rFonts w:eastAsiaTheme="minorEastAsia"/>
        </w:rPr>
      </w:pPr>
      <w:r w:rsidRPr="003D0CAE">
        <w:t>2) Use a r</w:t>
      </w:r>
      <w:r w:rsidR="00AA070F" w:rsidRPr="003D0CAE">
        <w:t>uler</w:t>
      </w:r>
      <w:r w:rsidR="00E03558" w:rsidRPr="003D0CAE">
        <w:t xml:space="preserve"> to</w:t>
      </w:r>
      <w:r w:rsidR="00AA070F" w:rsidRPr="003D0CAE">
        <w:t xml:space="preserve"> measure the horizontal and vertical distances</w:t>
      </w:r>
      <w:r w:rsidRPr="003D0CAE">
        <w:t xml:space="preserve"> from each ball to the next, record your measurements in units of cm, and put them in the table </w:t>
      </w:r>
      <w:r w:rsidR="00474E3A">
        <w:t>on page 3</w:t>
      </w:r>
      <w:r w:rsidR="00AA070F" w:rsidRPr="003D0CAE">
        <w:t xml:space="preserve"> under </w:t>
      </w:r>
      <m:oMath>
        <m:r>
          <w:rPr>
            <w:rFonts w:ascii="Cambria Math" w:hAnsi="Cambria Math"/>
          </w:rPr>
          <m:t>∆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 xml:space="preserve"> </m:t>
        </m:r>
      </m:oMath>
      <w:r w:rsidR="00CE6D5E" w:rsidRPr="003D0CAE">
        <w:rPr>
          <w:rFonts w:eastAsiaTheme="minorEastAsia"/>
        </w:rPr>
        <w:t xml:space="preserve"> an</w:t>
      </w:r>
      <w:r w:rsidR="00AA070F" w:rsidRPr="003D0CAE">
        <w:rPr>
          <w:rFonts w:eastAsiaTheme="minorEastAsia"/>
        </w:rPr>
        <w:t xml:space="preserve">d </w:t>
      </w:r>
      <m:oMath>
        <m:r>
          <w:rPr>
            <w:rFonts w:ascii="Cambria Math" w:hAnsi="Cambria Math"/>
          </w:rPr>
          <m:t>∆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</m:oMath>
      <w:r w:rsidR="00AA070F" w:rsidRPr="003D0CAE">
        <w:rPr>
          <w:rFonts w:eastAsiaTheme="minorEastAsia"/>
        </w:rPr>
        <w:t>.</w:t>
      </w:r>
    </w:p>
    <w:p w:rsidR="00C4174E" w:rsidRDefault="00C4174E" w:rsidP="004F1964">
      <w:pPr>
        <w:rPr>
          <w:rFonts w:eastAsiaTheme="minorEastAsia"/>
        </w:rPr>
      </w:pPr>
    </w:p>
    <w:p w:rsidR="00C4174E" w:rsidRDefault="00C4174E" w:rsidP="004F1964">
      <w:pPr>
        <w:rPr>
          <w:rFonts w:eastAsiaTheme="minorEastAsia"/>
        </w:rPr>
      </w:pPr>
      <w:r>
        <w:rPr>
          <w:rFonts w:eastAsiaTheme="minorEastAsia"/>
        </w:rPr>
        <w:t>3) What do you think the measurement uncertainty in those measurements was?</w:t>
      </w:r>
    </w:p>
    <w:p w:rsidR="00BF66ED" w:rsidRDefault="00BF66ED" w:rsidP="004F1964">
      <w:pPr>
        <w:rPr>
          <w:rFonts w:eastAsiaTheme="minorEastAsia"/>
        </w:rPr>
      </w:pPr>
    </w:p>
    <w:p w:rsidR="003D0CAE" w:rsidRDefault="003D0CAE" w:rsidP="004F1964">
      <w:pPr>
        <w:rPr>
          <w:rFonts w:eastAsiaTheme="minorEastAsia"/>
        </w:rPr>
      </w:pPr>
    </w:p>
    <w:p w:rsidR="00D44E2C" w:rsidRPr="003D0CAE" w:rsidRDefault="00D44E2C" w:rsidP="004F1964">
      <w:pPr>
        <w:rPr>
          <w:rFonts w:eastAsiaTheme="minorEastAsia"/>
        </w:rPr>
      </w:pPr>
    </w:p>
    <w:p w:rsidR="00A541A5" w:rsidRPr="003D0CAE" w:rsidRDefault="00C4174E" w:rsidP="004F1964">
      <w:pPr>
        <w:rPr>
          <w:rFonts w:eastAsiaTheme="minorEastAsia"/>
        </w:rPr>
      </w:pPr>
      <w:r>
        <w:rPr>
          <w:rFonts w:eastAsiaTheme="minorEastAsia"/>
        </w:rPr>
        <w:t>4</w:t>
      </w:r>
      <w:r w:rsidR="00CE6D5E" w:rsidRPr="003D0CAE">
        <w:rPr>
          <w:rFonts w:eastAsiaTheme="minorEastAsia"/>
        </w:rPr>
        <w:t xml:space="preserve">) In the photo, you can see a copy of your textbook. This was included in the photo for scaling purposes. Measure the height of </w:t>
      </w:r>
      <w:r w:rsidR="00A541A5" w:rsidRPr="003D0CAE">
        <w:rPr>
          <w:rFonts w:eastAsiaTheme="minorEastAsia"/>
        </w:rPr>
        <w:t xml:space="preserve">the </w:t>
      </w:r>
      <w:r w:rsidR="00CE6D5E" w:rsidRPr="003D0CAE">
        <w:rPr>
          <w:rFonts w:eastAsiaTheme="minorEastAsia"/>
        </w:rPr>
        <w:t>textbook</w:t>
      </w:r>
      <w:r w:rsidR="00A541A5" w:rsidRPr="003D0CAE">
        <w:rPr>
          <w:rFonts w:eastAsiaTheme="minorEastAsia"/>
        </w:rPr>
        <w:t xml:space="preserve"> in the photograph, and measure it again in real-life. State the scale of the photo in the form of</w:t>
      </w:r>
    </w:p>
    <w:p w:rsidR="00CE6D5E" w:rsidRDefault="00A541A5" w:rsidP="00A541A5">
      <w:pPr>
        <w:jc w:val="center"/>
        <w:rPr>
          <w:rFonts w:eastAsiaTheme="minorEastAsia"/>
        </w:rPr>
      </w:pPr>
      <w:proofErr w:type="gramStart"/>
      <w:r w:rsidRPr="003D0CAE">
        <w:rPr>
          <w:rFonts w:eastAsiaTheme="minorEastAsia"/>
        </w:rPr>
        <w:t>height</w:t>
      </w:r>
      <w:proofErr w:type="gramEnd"/>
      <w:r w:rsidRPr="003D0CAE">
        <w:rPr>
          <w:rFonts w:eastAsiaTheme="minorEastAsia"/>
        </w:rPr>
        <w:t xml:space="preserve"> on paper : height in real-life</w:t>
      </w:r>
    </w:p>
    <w:p w:rsidR="00BF66ED" w:rsidRPr="003D0CAE" w:rsidRDefault="00BF66ED" w:rsidP="00A541A5">
      <w:pPr>
        <w:jc w:val="center"/>
        <w:rPr>
          <w:rFonts w:eastAsiaTheme="minorEastAsia"/>
        </w:rPr>
      </w:pPr>
    </w:p>
    <w:p w:rsidR="00BF66ED" w:rsidRDefault="00BF66ED" w:rsidP="00645C96">
      <w:pPr>
        <w:jc w:val="center"/>
        <w:rPr>
          <w:rFonts w:eastAsiaTheme="minorEastAsia"/>
        </w:rPr>
      </w:pPr>
    </w:p>
    <w:p w:rsidR="00D44E2C" w:rsidRPr="003D0CAE" w:rsidRDefault="00D44E2C" w:rsidP="00645C96">
      <w:pPr>
        <w:jc w:val="center"/>
        <w:rPr>
          <w:rFonts w:eastAsiaTheme="minorEastAsia"/>
        </w:rPr>
      </w:pPr>
    </w:p>
    <w:p w:rsidR="00F33F80" w:rsidRDefault="00C4174E" w:rsidP="004F1964">
      <w:pPr>
        <w:rPr>
          <w:rFonts w:eastAsiaTheme="minorEastAsia"/>
        </w:rPr>
      </w:pPr>
      <w:r>
        <w:rPr>
          <w:rFonts w:eastAsiaTheme="minorEastAsia"/>
        </w:rPr>
        <w:t>5</w:t>
      </w:r>
      <w:r w:rsidR="00CE6D5E" w:rsidRPr="003D0CAE">
        <w:rPr>
          <w:rFonts w:eastAsiaTheme="minorEastAsia"/>
        </w:rPr>
        <w:t xml:space="preserve">) Adjust your measurements in part 2 so instead of the displacements </w:t>
      </w:r>
      <w:r w:rsidR="00E03558" w:rsidRPr="003D0CAE">
        <w:rPr>
          <w:rFonts w:eastAsiaTheme="minorEastAsia"/>
        </w:rPr>
        <w:t xml:space="preserve">being that of those </w:t>
      </w:r>
      <w:r w:rsidR="00CE6D5E" w:rsidRPr="003D0CAE">
        <w:rPr>
          <w:rFonts w:eastAsiaTheme="minorEastAsia"/>
        </w:rPr>
        <w:t xml:space="preserve">on the page, we know the displacements in real-life. </w:t>
      </w:r>
      <w:r w:rsidR="00E03558" w:rsidRPr="003D0CAE">
        <w:rPr>
          <w:rFonts w:eastAsiaTheme="minorEastAsia"/>
        </w:rPr>
        <w:t>Record those values into the table</w:t>
      </w:r>
      <w:r w:rsidR="00F90EB5">
        <w:rPr>
          <w:rFonts w:eastAsiaTheme="minorEastAsia"/>
        </w:rPr>
        <w:t>, in units of metres</w:t>
      </w:r>
      <w:r w:rsidR="00E03558" w:rsidRPr="003D0CAE">
        <w:rPr>
          <w:rFonts w:eastAsiaTheme="minorEastAsia"/>
        </w:rPr>
        <w:t>.</w:t>
      </w:r>
      <w:r w:rsidR="00CE6D5E" w:rsidRPr="003D0CAE">
        <w:rPr>
          <w:rFonts w:eastAsiaTheme="minorEastAsia"/>
        </w:rPr>
        <w:t xml:space="preserve"> </w:t>
      </w:r>
    </w:p>
    <w:p w:rsidR="00C4174E" w:rsidRDefault="00C4174E" w:rsidP="004F1964">
      <w:pPr>
        <w:rPr>
          <w:rFonts w:eastAsiaTheme="minorEastAsia"/>
        </w:rPr>
      </w:pPr>
    </w:p>
    <w:p w:rsidR="001446DC" w:rsidRPr="003D0CAE" w:rsidRDefault="00C4174E" w:rsidP="004F1964">
      <w:pPr>
        <w:rPr>
          <w:rFonts w:eastAsiaTheme="minorEastAsia"/>
        </w:rPr>
      </w:pPr>
      <w:r>
        <w:rPr>
          <w:rFonts w:eastAsiaTheme="minorEastAsia"/>
        </w:rPr>
        <w:t>6</w:t>
      </w:r>
      <w:r w:rsidR="001446DC" w:rsidRPr="003D0CAE">
        <w:rPr>
          <w:rFonts w:eastAsiaTheme="minorEastAsia"/>
        </w:rPr>
        <w:t xml:space="preserve">) Using the fact that each photo merged into the time-collapsed photo was taken 0.1 s apart, calculate the average </w:t>
      </w:r>
      <w:r w:rsidR="00614BE7">
        <w:rPr>
          <w:rFonts w:eastAsiaTheme="minorEastAsia"/>
        </w:rPr>
        <w:t>velocity</w:t>
      </w:r>
      <w:r w:rsidR="001446DC" w:rsidRPr="003D0CAE">
        <w:rPr>
          <w:rFonts w:eastAsiaTheme="minorEastAsia"/>
        </w:rPr>
        <w:t xml:space="preserve"> of the tennis ball during each interval</w:t>
      </w:r>
      <w:r w:rsidR="00E03558" w:rsidRPr="003D0CAE">
        <w:rPr>
          <w:rFonts w:eastAsiaTheme="minorEastAsia"/>
        </w:rPr>
        <w:t xml:space="preserve"> and record those into the table</w:t>
      </w:r>
      <w:r w:rsidR="001446DC" w:rsidRPr="003D0CAE">
        <w:rPr>
          <w:rFonts w:eastAsiaTheme="minorEastAsia"/>
        </w:rPr>
        <w:t>.</w:t>
      </w:r>
      <w:r w:rsidR="00E03558" w:rsidRPr="003D0CAE">
        <w:rPr>
          <w:rFonts w:eastAsiaTheme="minorEastAsia"/>
        </w:rPr>
        <w:t xml:space="preserve"> </w:t>
      </w:r>
      <w:proofErr w:type="gramStart"/>
      <w:r w:rsidR="00E03558" w:rsidRPr="003D0CAE">
        <w:rPr>
          <w:rFonts w:eastAsiaTheme="minorEastAsia"/>
        </w:rPr>
        <w:t xml:space="preserve">Recall </w:t>
      </w:r>
      <w:proofErr w:type="gramEnd"/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v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type m:val="lin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∆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</m:acc>
          </m:num>
          <m:den>
            <m:r>
              <w:rPr>
                <w:rFonts w:ascii="Cambria Math" w:eastAsiaTheme="minorEastAsia" w:hAnsi="Cambria Math"/>
              </w:rPr>
              <m:t>∆t</m:t>
            </m:r>
          </m:den>
        </m:f>
      </m:oMath>
      <w:r w:rsidR="00E03558" w:rsidRPr="003D0CAE">
        <w:rPr>
          <w:rFonts w:eastAsiaTheme="minorEastAsia"/>
        </w:rPr>
        <w:t>.</w:t>
      </w:r>
    </w:p>
    <w:p w:rsidR="001446DC" w:rsidRPr="003D0CAE" w:rsidRDefault="001446DC" w:rsidP="004F1964">
      <w:pPr>
        <w:rPr>
          <w:rFonts w:eastAsiaTheme="minorEastAsia"/>
        </w:rPr>
      </w:pPr>
    </w:p>
    <w:p w:rsidR="001446DC" w:rsidRDefault="00C4174E" w:rsidP="004F1964">
      <w:pPr>
        <w:rPr>
          <w:rFonts w:eastAsiaTheme="minorEastAsia"/>
        </w:rPr>
      </w:pPr>
      <w:r>
        <w:rPr>
          <w:rFonts w:eastAsiaTheme="minorEastAsia"/>
        </w:rPr>
        <w:t>7</w:t>
      </w:r>
      <w:r w:rsidR="001446DC" w:rsidRPr="003D0CAE">
        <w:rPr>
          <w:rFonts w:eastAsiaTheme="minorEastAsia"/>
        </w:rPr>
        <w:t xml:space="preserve">) What do you notice about the </w:t>
      </w:r>
      <m:oMath>
        <m:r>
          <w:rPr>
            <w:rFonts w:ascii="Cambria Math" w:eastAsiaTheme="minorEastAsia" w:hAnsi="Cambria Math"/>
          </w:rPr>
          <m:t>x</m:t>
        </m:r>
      </m:oMath>
      <w:r w:rsidR="001446DC" w:rsidRPr="003D0CAE">
        <w:rPr>
          <w:rFonts w:eastAsiaTheme="minorEastAsia"/>
        </w:rPr>
        <w:t xml:space="preserve"> component of velocity</w:t>
      </w:r>
      <w:proofErr w:type="gramStart"/>
      <w:r w:rsidR="001446DC" w:rsidRPr="003D0CAE">
        <w:rPr>
          <w:rFonts w:eastAsiaTheme="minorEastAsia"/>
        </w:rPr>
        <w:t xml:space="preserve">,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x</m:t>
            </m:r>
          </m:sub>
        </m:sSub>
      </m:oMath>
      <w:r w:rsidR="001446DC" w:rsidRPr="003D0CAE">
        <w:rPr>
          <w:rFonts w:eastAsiaTheme="minorEastAsia"/>
        </w:rPr>
        <w:t>? Does it increase, decrease, or stay</w:t>
      </w:r>
      <w:r w:rsidR="00321105">
        <w:rPr>
          <w:rFonts w:eastAsiaTheme="minorEastAsia"/>
        </w:rPr>
        <w:t xml:space="preserve"> about</w:t>
      </w:r>
      <w:r w:rsidR="001446DC" w:rsidRPr="003D0CAE">
        <w:rPr>
          <w:rFonts w:eastAsiaTheme="minorEastAsia"/>
        </w:rPr>
        <w:t xml:space="preserve"> the same?</w:t>
      </w:r>
    </w:p>
    <w:p w:rsidR="00BF66ED" w:rsidRPr="003D0CAE" w:rsidRDefault="00BF66ED" w:rsidP="004F1964">
      <w:pPr>
        <w:rPr>
          <w:rFonts w:eastAsiaTheme="minorEastAsia"/>
        </w:rPr>
      </w:pPr>
    </w:p>
    <w:p w:rsidR="00BF66ED" w:rsidRDefault="00BF66ED" w:rsidP="004F1964">
      <w:pPr>
        <w:rPr>
          <w:rFonts w:eastAsiaTheme="minorEastAsia"/>
          <w:color w:val="FF0000"/>
        </w:rPr>
      </w:pPr>
    </w:p>
    <w:p w:rsidR="00D44E2C" w:rsidRPr="00F90EB5" w:rsidRDefault="00D44E2C" w:rsidP="004F1964">
      <w:pPr>
        <w:rPr>
          <w:rFonts w:eastAsiaTheme="minorEastAsia"/>
          <w:color w:val="FF0000"/>
        </w:rPr>
      </w:pPr>
    </w:p>
    <w:p w:rsidR="001446DC" w:rsidRDefault="00C4174E" w:rsidP="004F1964">
      <w:pPr>
        <w:rPr>
          <w:rFonts w:eastAsiaTheme="minorEastAsia"/>
        </w:rPr>
      </w:pPr>
      <w:r>
        <w:rPr>
          <w:rFonts w:eastAsiaTheme="minorEastAsia"/>
        </w:rPr>
        <w:t>8</w:t>
      </w:r>
      <w:r w:rsidR="001446DC" w:rsidRPr="003D0CAE">
        <w:rPr>
          <w:rFonts w:eastAsiaTheme="minorEastAsia"/>
        </w:rPr>
        <w:t xml:space="preserve">) What do you notice about the </w:t>
      </w:r>
      <m:oMath>
        <m:r>
          <w:rPr>
            <w:rFonts w:ascii="Cambria Math" w:eastAsiaTheme="minorEastAsia" w:hAnsi="Cambria Math"/>
          </w:rPr>
          <m:t>y</m:t>
        </m:r>
      </m:oMath>
      <w:r w:rsidR="001446DC" w:rsidRPr="003D0CAE">
        <w:rPr>
          <w:rFonts w:eastAsiaTheme="minorEastAsia"/>
        </w:rPr>
        <w:t xml:space="preserve"> component of velocity</w:t>
      </w:r>
      <w:proofErr w:type="gramStart"/>
      <w:r w:rsidR="001446DC" w:rsidRPr="003D0CAE">
        <w:rPr>
          <w:rFonts w:eastAsiaTheme="minorEastAsia"/>
        </w:rPr>
        <w:t xml:space="preserve">,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y</m:t>
            </m:r>
          </m:sub>
        </m:sSub>
      </m:oMath>
      <w:r w:rsidR="001446DC" w:rsidRPr="003D0CAE">
        <w:rPr>
          <w:rFonts w:eastAsiaTheme="minorEastAsia"/>
        </w:rPr>
        <w:t>? Does it increase, decrease, or stay the same?</w:t>
      </w:r>
    </w:p>
    <w:p w:rsidR="00BF66ED" w:rsidRPr="003D0CAE" w:rsidRDefault="00BF66ED" w:rsidP="004F1964">
      <w:pPr>
        <w:rPr>
          <w:rFonts w:eastAsiaTheme="minorEastAsia"/>
        </w:rPr>
      </w:pPr>
    </w:p>
    <w:p w:rsidR="00F90EB5" w:rsidRDefault="00F90EB5" w:rsidP="00F90EB5">
      <w:pPr>
        <w:rPr>
          <w:rFonts w:eastAsiaTheme="minorEastAsia"/>
          <w:color w:val="FF0000"/>
        </w:rPr>
      </w:pPr>
    </w:p>
    <w:p w:rsidR="00BF66ED" w:rsidRPr="00F90EB5" w:rsidRDefault="00BF66ED" w:rsidP="00F90EB5">
      <w:pPr>
        <w:rPr>
          <w:rFonts w:eastAsiaTheme="minorEastAsia"/>
          <w:color w:val="FF0000"/>
        </w:rPr>
      </w:pPr>
    </w:p>
    <w:p w:rsidR="00A541A5" w:rsidRDefault="00C4174E" w:rsidP="004F1964">
      <w:pPr>
        <w:rPr>
          <w:rFonts w:eastAsiaTheme="minorEastAsia"/>
        </w:rPr>
      </w:pPr>
      <w:r>
        <w:rPr>
          <w:rFonts w:eastAsiaTheme="minorEastAsia"/>
        </w:rPr>
        <w:t>9</w:t>
      </w:r>
      <w:r w:rsidR="00A541A5" w:rsidRPr="003D0CAE">
        <w:rPr>
          <w:rFonts w:eastAsiaTheme="minorEastAsia"/>
        </w:rPr>
        <w:t xml:space="preserve">) </w:t>
      </w:r>
      <w:r w:rsidR="00002ACC" w:rsidRPr="003D0CAE">
        <w:rPr>
          <w:rFonts w:eastAsiaTheme="minorEastAsia"/>
        </w:rPr>
        <w:t xml:space="preserve">Calculate the change between </w:t>
      </w:r>
      <w:r w:rsidR="00645C96">
        <w:rPr>
          <w:rFonts w:eastAsiaTheme="minorEastAsia"/>
        </w:rPr>
        <w:t xml:space="preserve">the </w:t>
      </w:r>
      <w:r w:rsidR="00002ACC" w:rsidRPr="003D0CAE">
        <w:rPr>
          <w:rFonts w:eastAsiaTheme="minorEastAsia"/>
        </w:rPr>
        <w:t xml:space="preserve">consecutive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y</m:t>
            </m:r>
          </m:sub>
        </m:sSub>
      </m:oMath>
      <w:r w:rsidR="00002ACC" w:rsidRPr="003D0CAE">
        <w:rPr>
          <w:rFonts w:eastAsiaTheme="minorEastAsia"/>
        </w:rPr>
        <w:t xml:space="preserve"> values you got, and then record them in</w:t>
      </w:r>
      <w:r w:rsidR="003D0CAE" w:rsidRPr="003D0CAE">
        <w:rPr>
          <w:rFonts w:eastAsiaTheme="minorEastAsia"/>
        </w:rPr>
        <w:t>to</w:t>
      </w:r>
      <w:r w:rsidR="00002ACC" w:rsidRPr="003D0CAE">
        <w:rPr>
          <w:rFonts w:eastAsiaTheme="minorEastAsia"/>
        </w:rPr>
        <w:t xml:space="preserve"> the </w:t>
      </w:r>
      <m:oMath>
        <m:r>
          <w:rPr>
            <w:rFonts w:ascii="Cambria Math" w:eastAsiaTheme="minorEastAsia" w:hAnsi="Cambria Math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y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nor/>
              </m:rPr>
              <w:rPr>
                <w:rFonts w:ascii="Cambria Math" w:eastAsiaTheme="minorEastAsia" w:hAnsi="Cambria Math"/>
              </w:rPr>
              <m:t>m/s</m:t>
            </m:r>
          </m:e>
        </m:d>
      </m:oMath>
      <w:r w:rsidR="00002ACC" w:rsidRPr="003D0CAE">
        <w:t xml:space="preserve"> </w:t>
      </w:r>
      <w:r w:rsidR="00002ACC" w:rsidRPr="003D0CAE">
        <w:rPr>
          <w:rFonts w:eastAsiaTheme="minorEastAsia"/>
        </w:rPr>
        <w:t xml:space="preserve">column. </w:t>
      </w:r>
    </w:p>
    <w:p w:rsidR="00474E3A" w:rsidRDefault="00474E3A" w:rsidP="004F1964">
      <w:pPr>
        <w:rPr>
          <w:rFonts w:eastAsiaTheme="minorEastAsia"/>
        </w:rPr>
      </w:pPr>
    </w:p>
    <w:p w:rsidR="00002ACC" w:rsidRDefault="00C4174E" w:rsidP="004F1964">
      <w:pPr>
        <w:rPr>
          <w:rFonts w:eastAsiaTheme="minorEastAsia"/>
        </w:rPr>
      </w:pPr>
      <w:r>
        <w:rPr>
          <w:rFonts w:eastAsiaTheme="minorEastAsia"/>
        </w:rPr>
        <w:t>10</w:t>
      </w:r>
      <w:r w:rsidR="00002ACC" w:rsidRPr="003D0CAE">
        <w:rPr>
          <w:rFonts w:eastAsiaTheme="minorEastAsia"/>
        </w:rPr>
        <w:t xml:space="preserve">) </w:t>
      </w:r>
      <w:r w:rsidRPr="003D0CAE">
        <w:rPr>
          <w:rFonts w:eastAsiaTheme="minorEastAsia"/>
        </w:rPr>
        <w:t>Acceleration is the change in velocity per unit time</w:t>
      </w:r>
      <w:proofErr w:type="gramStart"/>
      <w:r w:rsidRPr="003D0CAE">
        <w:rPr>
          <w:rFonts w:eastAsiaTheme="minorEastAsia"/>
        </w:rPr>
        <w:t xml:space="preserve">, </w:t>
      </w:r>
      <w:proofErr w:type="gramEnd"/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∆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</m:acc>
          </m:num>
          <m:den>
            <m:r>
              <w:rPr>
                <w:rFonts w:ascii="Cambria Math" w:eastAsiaTheme="minorEastAsia" w:hAnsi="Cambria Math"/>
              </w:rPr>
              <m:t>∆t</m:t>
            </m:r>
          </m:den>
        </m:f>
      </m:oMath>
      <w:r>
        <w:rPr>
          <w:rFonts w:eastAsiaTheme="minorEastAsia"/>
        </w:rPr>
        <w:t xml:space="preserve">. </w:t>
      </w:r>
      <w:r w:rsidR="00002ACC" w:rsidRPr="003D0CAE">
        <w:rPr>
          <w:rFonts w:eastAsiaTheme="minorEastAsia"/>
        </w:rPr>
        <w:t>Divide each of th</w:t>
      </w:r>
      <w:r>
        <w:rPr>
          <w:rFonts w:eastAsiaTheme="minorEastAsia"/>
        </w:rPr>
        <w:t>e</w:t>
      </w:r>
      <w:r w:rsidR="00002ACC" w:rsidRPr="003D0CAE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y</m:t>
            </m:r>
          </m:sub>
        </m:sSub>
      </m:oMath>
      <w:r w:rsidR="00002ACC" w:rsidRPr="003D0CAE">
        <w:rPr>
          <w:rFonts w:eastAsiaTheme="minorEastAsia"/>
        </w:rPr>
        <w:t xml:space="preserve"> values</w:t>
      </w:r>
      <w:r>
        <w:rPr>
          <w:rFonts w:eastAsiaTheme="minorEastAsia"/>
        </w:rPr>
        <w:t xml:space="preserve"> in the previous question</w:t>
      </w:r>
      <w:r w:rsidR="00002ACC" w:rsidRPr="003D0CAE">
        <w:rPr>
          <w:rFonts w:eastAsiaTheme="minorEastAsia"/>
        </w:rPr>
        <w:t xml:space="preserve"> by the 0.1 s time interval</w:t>
      </w:r>
      <w:r>
        <w:rPr>
          <w:rFonts w:eastAsiaTheme="minorEastAsia"/>
        </w:rPr>
        <w:t>. R</w:t>
      </w:r>
      <w:r w:rsidR="00002ACC" w:rsidRPr="003D0CAE">
        <w:rPr>
          <w:rFonts w:eastAsiaTheme="minorEastAsia"/>
        </w:rPr>
        <w:t xml:space="preserve">ecord those values in the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eastAsia="Calibri" w:hAnsi="Cambria Math" w:cs="Times New Roman"/>
              </w:rPr>
              <m:t>y</m:t>
            </m:r>
          </m:sub>
        </m:sSub>
        <m:r>
          <w:rPr>
            <w:rFonts w:ascii="Cambria Math" w:eastAsia="Calibri" w:hAnsi="Cambria Math" w:cs="Times New Roman"/>
          </w:rPr>
          <m:t xml:space="preserve"> 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eastAsia="Calibri" w:hAnsi="Cambria Math" w:cs="Times New Roman"/>
                  </w:rPr>
                  <m:t>m/s</m:t>
                </m:r>
              </m:e>
              <m:sup>
                <m:r>
                  <w:rPr>
                    <w:rFonts w:ascii="Cambria Math" w:eastAsia="Calibri" w:hAnsi="Cambria Math" w:cs="Times New Roman"/>
                  </w:rPr>
                  <m:t>2</m:t>
                </m:r>
              </m:sup>
            </m:sSup>
          </m:e>
        </m:d>
      </m:oMath>
      <w:r w:rsidR="00002ACC" w:rsidRPr="003D0CAE">
        <w:rPr>
          <w:rFonts w:eastAsiaTheme="minorEastAsia"/>
        </w:rPr>
        <w:t xml:space="preserve"> column.</w:t>
      </w:r>
    </w:p>
    <w:p w:rsidR="00645C96" w:rsidRDefault="00C4174E" w:rsidP="00C4174E">
      <w:pPr>
        <w:rPr>
          <w:rFonts w:eastAsiaTheme="minorEastAsia"/>
        </w:rPr>
      </w:pPr>
      <w:r>
        <w:rPr>
          <w:rFonts w:eastAsiaTheme="minorEastAsia"/>
        </w:rPr>
        <w:lastRenderedPageBreak/>
        <w:t>11</w:t>
      </w:r>
      <w:r w:rsidR="00002ACC" w:rsidRPr="003D0CAE">
        <w:rPr>
          <w:rFonts w:eastAsiaTheme="minorEastAsia"/>
        </w:rPr>
        <w:t xml:space="preserve">) What do you notice about the </w:t>
      </w:r>
      <m:oMath>
        <m:r>
          <w:rPr>
            <w:rFonts w:ascii="Cambria Math" w:eastAsiaTheme="minorEastAsia" w:hAnsi="Cambria Math"/>
          </w:rPr>
          <m:t>y</m:t>
        </m:r>
      </m:oMath>
      <w:r w:rsidR="00002ACC" w:rsidRPr="003D0CAE">
        <w:rPr>
          <w:rFonts w:eastAsiaTheme="minorEastAsia"/>
        </w:rPr>
        <w:t xml:space="preserve"> component of </w:t>
      </w:r>
      <w:r w:rsidR="00E03558" w:rsidRPr="003D0CAE">
        <w:rPr>
          <w:rFonts w:eastAsiaTheme="minorEastAsia"/>
        </w:rPr>
        <w:t>acceleration</w:t>
      </w:r>
      <w:proofErr w:type="gramStart"/>
      <w:r w:rsidR="00002ACC" w:rsidRPr="003D0CAE">
        <w:rPr>
          <w:rFonts w:eastAsiaTheme="minorEastAsia"/>
        </w:rPr>
        <w:t xml:space="preserve">,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y</m:t>
            </m:r>
          </m:sub>
        </m:sSub>
      </m:oMath>
      <w:r w:rsidR="00002ACC" w:rsidRPr="003D0CAE">
        <w:rPr>
          <w:rFonts w:eastAsiaTheme="minorEastAsia"/>
        </w:rPr>
        <w:t>? Does it increase, decrease, or stay the same?</w:t>
      </w:r>
    </w:p>
    <w:p w:rsidR="00BF66ED" w:rsidRDefault="00BF66ED" w:rsidP="00C4174E">
      <w:pPr>
        <w:rPr>
          <w:rFonts w:eastAsiaTheme="minorEastAsia"/>
        </w:rPr>
      </w:pPr>
    </w:p>
    <w:p w:rsidR="00BF66ED" w:rsidRDefault="00BF66ED" w:rsidP="00C4174E">
      <w:pPr>
        <w:rPr>
          <w:rFonts w:eastAsiaTheme="minorEastAsia"/>
          <w:color w:val="FF0000"/>
        </w:rPr>
      </w:pPr>
    </w:p>
    <w:p w:rsidR="00D44E2C" w:rsidRDefault="00D44E2C" w:rsidP="00C4174E">
      <w:pPr>
        <w:rPr>
          <w:rFonts w:eastAsiaTheme="minorEastAsia"/>
          <w:color w:val="FF0000"/>
        </w:rPr>
      </w:pPr>
    </w:p>
    <w:p w:rsidR="00571FD2" w:rsidRDefault="00C4174E" w:rsidP="00002ACC">
      <w:pPr>
        <w:rPr>
          <w:rFonts w:eastAsiaTheme="minorEastAsia"/>
        </w:rPr>
      </w:pPr>
      <w:r>
        <w:rPr>
          <w:rFonts w:eastAsiaTheme="minorEastAsia"/>
        </w:rPr>
        <w:t xml:space="preserve">12) Your answer from the previous question should have been that the </w:t>
      </w:r>
      <w:r w:rsidR="00E44297">
        <w:rPr>
          <w:rFonts w:eastAsiaTheme="minorEastAsia"/>
        </w:rPr>
        <w:t xml:space="preserve">vertical </w:t>
      </w:r>
      <w:r>
        <w:rPr>
          <w:rFonts w:eastAsiaTheme="minorEastAsia"/>
        </w:rPr>
        <w:t xml:space="preserve">acceleration remains about the same. </w:t>
      </w:r>
      <w:r w:rsidR="00E44297">
        <w:rPr>
          <w:rFonts w:eastAsiaTheme="minorEastAsia"/>
        </w:rPr>
        <w:t>Calculate</w:t>
      </w:r>
      <w:r>
        <w:rPr>
          <w:rFonts w:eastAsiaTheme="minorEastAsia"/>
        </w:rPr>
        <w:t xml:space="preserve"> the average value you got for that acceleration, and estimate an uncertainty for that value. Explain how you estimated your uncertainty. </w:t>
      </w:r>
    </w:p>
    <w:p w:rsidR="00BF66ED" w:rsidRDefault="00BF66ED" w:rsidP="00002ACC">
      <w:pPr>
        <w:rPr>
          <w:rFonts w:eastAsiaTheme="minorEastAsia"/>
        </w:rPr>
      </w:pPr>
    </w:p>
    <w:p w:rsidR="00BF66ED" w:rsidRDefault="00BF66ED" w:rsidP="00E44297">
      <w:pPr>
        <w:rPr>
          <w:rFonts w:eastAsiaTheme="minorEastAsia"/>
          <w:color w:val="FF0000"/>
        </w:rPr>
      </w:pPr>
    </w:p>
    <w:p w:rsidR="00D44E2C" w:rsidRDefault="00D44E2C" w:rsidP="00E44297">
      <w:pPr>
        <w:rPr>
          <w:rFonts w:eastAsiaTheme="minorEastAsia"/>
          <w:color w:val="FF0000"/>
        </w:rPr>
      </w:pPr>
    </w:p>
    <w:p w:rsidR="00D44E2C" w:rsidRDefault="00D44E2C" w:rsidP="00E44297">
      <w:pPr>
        <w:rPr>
          <w:rFonts w:eastAsiaTheme="minorEastAsia"/>
          <w:color w:val="FF0000"/>
        </w:rPr>
      </w:pPr>
    </w:p>
    <w:p w:rsidR="00D44E2C" w:rsidRDefault="00D44E2C" w:rsidP="00E44297">
      <w:pPr>
        <w:rPr>
          <w:rFonts w:eastAsiaTheme="minorEastAsia"/>
          <w:color w:val="FF0000"/>
        </w:rPr>
      </w:pPr>
    </w:p>
    <w:p w:rsidR="00D44E2C" w:rsidRDefault="00D44E2C" w:rsidP="00E44297">
      <w:pPr>
        <w:rPr>
          <w:rFonts w:eastAsiaTheme="minorEastAsia"/>
          <w:color w:val="FF0000"/>
        </w:rPr>
      </w:pPr>
    </w:p>
    <w:p w:rsidR="00D44E2C" w:rsidRDefault="00D44E2C" w:rsidP="00E44297">
      <w:pPr>
        <w:rPr>
          <w:rFonts w:eastAsiaTheme="minorEastAsia"/>
          <w:color w:val="FF0000"/>
        </w:rPr>
      </w:pPr>
    </w:p>
    <w:p w:rsidR="00D44E2C" w:rsidRDefault="00D44E2C" w:rsidP="00E44297">
      <w:pPr>
        <w:rPr>
          <w:rFonts w:eastAsiaTheme="minorEastAsia"/>
          <w:color w:val="FF0000"/>
        </w:rPr>
      </w:pPr>
    </w:p>
    <w:p w:rsidR="00D44E2C" w:rsidRDefault="00D44E2C" w:rsidP="00E44297">
      <w:pPr>
        <w:rPr>
          <w:rFonts w:eastAsiaTheme="minorEastAsia"/>
          <w:color w:val="FF0000"/>
        </w:rPr>
      </w:pPr>
    </w:p>
    <w:p w:rsidR="00D44E2C" w:rsidRDefault="00D44E2C" w:rsidP="00E44297">
      <w:pPr>
        <w:rPr>
          <w:rFonts w:eastAsiaTheme="minorEastAsia"/>
          <w:color w:val="FF0000"/>
        </w:rPr>
      </w:pPr>
    </w:p>
    <w:p w:rsidR="00E44297" w:rsidRDefault="00E44297" w:rsidP="00E44297">
      <w:pPr>
        <w:rPr>
          <w:rFonts w:eastAsiaTheme="minorEastAsia"/>
          <w:color w:val="000000" w:themeColor="text1"/>
        </w:rPr>
      </w:pPr>
      <w:r w:rsidRPr="00E44297">
        <w:rPr>
          <w:rFonts w:eastAsiaTheme="minorEastAsia"/>
          <w:color w:val="000000" w:themeColor="text1"/>
        </w:rPr>
        <w:t xml:space="preserve">13) </w:t>
      </w:r>
      <w:r>
        <w:rPr>
          <w:rFonts w:eastAsiaTheme="minorEastAsia"/>
          <w:color w:val="000000" w:themeColor="text1"/>
        </w:rPr>
        <w:t xml:space="preserve">The accepted value of the </w:t>
      </w:r>
      <w:r w:rsidR="00163759">
        <w:rPr>
          <w:rFonts w:eastAsiaTheme="minorEastAsia"/>
          <w:color w:val="000000" w:themeColor="text1"/>
        </w:rPr>
        <w:t xml:space="preserve">vertical </w:t>
      </w:r>
      <w:r>
        <w:rPr>
          <w:rFonts w:eastAsiaTheme="minorEastAsia"/>
          <w:color w:val="000000" w:themeColor="text1"/>
        </w:rPr>
        <w:t xml:space="preserve">acceleration due to gravity is </w:t>
      </w:r>
      <m:oMath>
        <m:r>
          <w:rPr>
            <w:rFonts w:ascii="Cambria Math" w:eastAsiaTheme="minorEastAsia" w:hAnsi="Cambria Math"/>
            <w:color w:val="000000" w:themeColor="text1"/>
          </w:rPr>
          <m:t>-9.8</m:t>
        </m:r>
        <m:r>
          <m:rPr>
            <m:nor/>
          </m:rPr>
          <w:rPr>
            <w:rFonts w:ascii="Cambria Math" w:eastAsiaTheme="minorEastAsia" w:hAnsi="Cambria Math"/>
            <w:color w:val="000000" w:themeColor="text1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pPr>
          <m:e>
            <m:r>
              <m:rPr>
                <m:nor/>
              </m:rPr>
              <w:rPr>
                <w:rFonts w:ascii="Cambria Math" w:eastAsiaTheme="minorEastAsia" w:hAnsi="Cambria Math"/>
                <w:color w:val="000000" w:themeColor="text1"/>
              </w:rPr>
              <m:t>m/s</m:t>
            </m:r>
            <m:ctrlPr>
              <w:rPr>
                <w:rFonts w:ascii="Cambria Math" w:eastAsiaTheme="minorEastAsia" w:hAnsi="Cambria Math"/>
                <w:color w:val="000000" w:themeColor="text1"/>
              </w:rPr>
            </m:ctrlPr>
          </m:e>
          <m:sup>
            <m:r>
              <w:rPr>
                <w:rFonts w:ascii="Cambria Math" w:eastAsiaTheme="minorEastAsia" w:hAnsi="Cambria Math"/>
                <w:color w:val="000000" w:themeColor="text1"/>
              </w:rPr>
              <m:t>2</m:t>
            </m:r>
          </m:sup>
        </m:sSup>
      </m:oMath>
      <w:r>
        <w:rPr>
          <w:rFonts w:eastAsiaTheme="minorEastAsia"/>
          <w:color w:val="000000" w:themeColor="text1"/>
        </w:rPr>
        <w:t>. Does your value from question 12 agree with the accepted value?</w:t>
      </w:r>
    </w:p>
    <w:p w:rsidR="00BF66ED" w:rsidRDefault="00BF66ED" w:rsidP="00E44297">
      <w:pPr>
        <w:rPr>
          <w:rFonts w:eastAsiaTheme="minorEastAsia"/>
          <w:color w:val="000000" w:themeColor="text1"/>
        </w:rPr>
      </w:pPr>
    </w:p>
    <w:p w:rsidR="00D44E2C" w:rsidRDefault="00D44E2C" w:rsidP="00E44297">
      <w:pPr>
        <w:rPr>
          <w:rFonts w:eastAsiaTheme="minorEastAsia"/>
          <w:color w:val="000000" w:themeColor="text1"/>
        </w:rPr>
      </w:pPr>
    </w:p>
    <w:p w:rsidR="00D44E2C" w:rsidRDefault="00D44E2C" w:rsidP="00E44297">
      <w:pPr>
        <w:rPr>
          <w:rFonts w:eastAsiaTheme="minorEastAsia"/>
          <w:color w:val="000000" w:themeColor="text1"/>
        </w:rPr>
      </w:pPr>
    </w:p>
    <w:p w:rsidR="00D44E2C" w:rsidRDefault="00D44E2C" w:rsidP="00E44297">
      <w:pPr>
        <w:rPr>
          <w:rFonts w:eastAsiaTheme="minorEastAsia"/>
          <w:color w:val="000000" w:themeColor="text1"/>
        </w:rPr>
      </w:pPr>
    </w:p>
    <w:p w:rsidR="00D44E2C" w:rsidRDefault="00D44E2C" w:rsidP="00E44297">
      <w:pPr>
        <w:rPr>
          <w:rFonts w:eastAsiaTheme="minorEastAsia"/>
          <w:color w:val="000000" w:themeColor="text1"/>
        </w:rPr>
      </w:pPr>
    </w:p>
    <w:p w:rsidR="00D44E2C" w:rsidRDefault="00D44E2C" w:rsidP="00E44297">
      <w:pPr>
        <w:rPr>
          <w:rFonts w:eastAsiaTheme="minorEastAsia"/>
          <w:color w:val="000000" w:themeColor="text1"/>
        </w:rPr>
      </w:pPr>
    </w:p>
    <w:p w:rsidR="00D44E2C" w:rsidRDefault="00D44E2C" w:rsidP="00E44297">
      <w:pPr>
        <w:rPr>
          <w:rFonts w:eastAsiaTheme="minorEastAsia"/>
          <w:color w:val="000000" w:themeColor="text1"/>
        </w:rPr>
      </w:pPr>
    </w:p>
    <w:p w:rsidR="00F20B6B" w:rsidRDefault="00F20B6B" w:rsidP="00E44297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14) Wh</w:t>
      </w:r>
      <w:r w:rsidR="00321105">
        <w:rPr>
          <w:rFonts w:eastAsiaTheme="minorEastAsia"/>
          <w:color w:val="000000" w:themeColor="text1"/>
        </w:rPr>
        <w:t>at are some of the sources of error in this investigation, what would be their effects, and how could you minimize them?</w:t>
      </w:r>
      <w:r>
        <w:rPr>
          <w:rFonts w:eastAsiaTheme="minorEastAsia"/>
          <w:color w:val="000000" w:themeColor="text1"/>
        </w:rPr>
        <w:t xml:space="preserve"> </w:t>
      </w:r>
    </w:p>
    <w:p w:rsidR="00BF66ED" w:rsidRDefault="00BF66ED" w:rsidP="004F1964">
      <w:pPr>
        <w:rPr>
          <w:rFonts w:eastAsiaTheme="minorEastAsia"/>
          <w:color w:val="FF0000"/>
        </w:rPr>
      </w:pPr>
    </w:p>
    <w:p w:rsidR="00D44E2C" w:rsidRDefault="00D44E2C" w:rsidP="004F1964">
      <w:pPr>
        <w:rPr>
          <w:rFonts w:eastAsiaTheme="minorEastAsia"/>
          <w:color w:val="FF0000"/>
        </w:rPr>
      </w:pPr>
    </w:p>
    <w:p w:rsidR="00D44E2C" w:rsidRDefault="00D44E2C" w:rsidP="004F1964">
      <w:pPr>
        <w:rPr>
          <w:rFonts w:eastAsiaTheme="minorEastAsia"/>
          <w:color w:val="FF0000"/>
        </w:rPr>
      </w:pPr>
    </w:p>
    <w:p w:rsidR="00D44E2C" w:rsidRDefault="00D44E2C" w:rsidP="004F1964">
      <w:pPr>
        <w:rPr>
          <w:rFonts w:eastAsiaTheme="minorEastAsia"/>
          <w:color w:val="FF0000"/>
        </w:rPr>
      </w:pPr>
    </w:p>
    <w:p w:rsidR="00D44E2C" w:rsidRDefault="00D44E2C" w:rsidP="004F1964">
      <w:pPr>
        <w:rPr>
          <w:rFonts w:eastAsiaTheme="minorEastAsia"/>
          <w:color w:val="FF0000"/>
        </w:rPr>
      </w:pPr>
    </w:p>
    <w:p w:rsidR="00D44E2C" w:rsidRDefault="00D44E2C" w:rsidP="004F1964">
      <w:pPr>
        <w:rPr>
          <w:rFonts w:eastAsiaTheme="minorEastAsia"/>
          <w:color w:val="FF0000"/>
        </w:rPr>
      </w:pPr>
    </w:p>
    <w:p w:rsidR="00D44E2C" w:rsidRDefault="00D44E2C" w:rsidP="004F1964">
      <w:pPr>
        <w:rPr>
          <w:rFonts w:eastAsiaTheme="minorEastAsia"/>
          <w:color w:val="FF0000"/>
        </w:rPr>
      </w:pPr>
    </w:p>
    <w:p w:rsidR="00D44E2C" w:rsidRDefault="00D44E2C" w:rsidP="004F1964">
      <w:pPr>
        <w:rPr>
          <w:rFonts w:eastAsiaTheme="minorEastAsia"/>
          <w:color w:val="FF0000"/>
        </w:rPr>
      </w:pPr>
    </w:p>
    <w:p w:rsidR="00D44E2C" w:rsidRDefault="00D44E2C" w:rsidP="004F1964">
      <w:pPr>
        <w:rPr>
          <w:rFonts w:eastAsiaTheme="minorEastAsia"/>
          <w:color w:val="FF0000"/>
        </w:rPr>
      </w:pPr>
    </w:p>
    <w:p w:rsidR="00D44E2C" w:rsidRDefault="00D44E2C" w:rsidP="004F1964">
      <w:pPr>
        <w:rPr>
          <w:rFonts w:eastAsiaTheme="minorEastAsia"/>
          <w:color w:val="FF0000"/>
        </w:rPr>
      </w:pPr>
    </w:p>
    <w:p w:rsidR="00D44E2C" w:rsidRDefault="00D44E2C" w:rsidP="004F1964">
      <w:pPr>
        <w:rPr>
          <w:rFonts w:eastAsiaTheme="minorEastAsia"/>
          <w:color w:val="FF0000"/>
        </w:rPr>
      </w:pPr>
    </w:p>
    <w:p w:rsidR="00D44E2C" w:rsidRDefault="00D44E2C" w:rsidP="004F1964">
      <w:pPr>
        <w:rPr>
          <w:rFonts w:eastAsiaTheme="minorEastAsia"/>
          <w:color w:val="FF0000"/>
        </w:rPr>
      </w:pPr>
    </w:p>
    <w:p w:rsidR="00D44E2C" w:rsidRDefault="00D44E2C" w:rsidP="004F1964">
      <w:pPr>
        <w:rPr>
          <w:rFonts w:eastAsiaTheme="minorEastAsia"/>
          <w:color w:val="FF0000"/>
        </w:rPr>
      </w:pPr>
    </w:p>
    <w:p w:rsidR="00D44E2C" w:rsidRDefault="00D44E2C" w:rsidP="004F1964">
      <w:pPr>
        <w:rPr>
          <w:rFonts w:eastAsiaTheme="minorEastAsia"/>
          <w:color w:val="FF0000"/>
        </w:rPr>
      </w:pPr>
    </w:p>
    <w:p w:rsidR="00D44E2C" w:rsidRDefault="00D44E2C" w:rsidP="004F1964">
      <w:pPr>
        <w:rPr>
          <w:rFonts w:eastAsiaTheme="minorEastAsia"/>
          <w:color w:val="FF0000"/>
        </w:rPr>
      </w:pPr>
    </w:p>
    <w:p w:rsidR="00D44E2C" w:rsidRDefault="00D44E2C" w:rsidP="004F1964">
      <w:pPr>
        <w:rPr>
          <w:rFonts w:eastAsiaTheme="minorEastAsia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1007"/>
        <w:gridCol w:w="1152"/>
        <w:gridCol w:w="1154"/>
        <w:gridCol w:w="1096"/>
        <w:gridCol w:w="1099"/>
        <w:gridCol w:w="1113"/>
        <w:gridCol w:w="1115"/>
        <w:gridCol w:w="1094"/>
        <w:gridCol w:w="1089"/>
      </w:tblGrid>
      <w:tr w:rsidR="00DC4D6F" w:rsidRPr="003D0CAE" w:rsidTr="00F3458D">
        <w:tc>
          <w:tcPr>
            <w:tcW w:w="2104" w:type="dxa"/>
            <w:gridSpan w:val="2"/>
            <w:tcBorders>
              <w:top w:val="nil"/>
              <w:left w:val="nil"/>
            </w:tcBorders>
          </w:tcPr>
          <w:p w:rsidR="00D34129" w:rsidRDefault="00D34129" w:rsidP="00F058E8">
            <w:pPr>
              <w:jc w:val="center"/>
              <w:rPr>
                <w:rFonts w:eastAsiaTheme="minorEastAsia"/>
                <w:b/>
                <w:u w:val="single"/>
              </w:rPr>
            </w:pPr>
          </w:p>
          <w:p w:rsidR="00DC4D6F" w:rsidRPr="00BF66ED" w:rsidRDefault="00DC4D6F" w:rsidP="00F058E8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F66ED">
              <w:rPr>
                <w:rFonts w:eastAsiaTheme="minorEastAsia"/>
                <w:b/>
                <w:u w:val="single"/>
              </w:rPr>
              <w:t>Table of data</w:t>
            </w:r>
          </w:p>
        </w:tc>
        <w:tc>
          <w:tcPr>
            <w:tcW w:w="2306" w:type="dxa"/>
            <w:gridSpan w:val="2"/>
          </w:tcPr>
          <w:p w:rsidR="007D179D" w:rsidRDefault="007D179D" w:rsidP="00F058E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DC4D6F" w:rsidRDefault="00DC4D6F" w:rsidP="00F058E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58E8">
              <w:rPr>
                <w:rFonts w:eastAsia="Calibri" w:cs="Times New Roman"/>
                <w:sz w:val="20"/>
                <w:szCs w:val="20"/>
              </w:rPr>
              <w:t>On paper</w:t>
            </w:r>
          </w:p>
          <w:p w:rsidR="007D179D" w:rsidRPr="00F058E8" w:rsidRDefault="007D179D" w:rsidP="00F058E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606" w:type="dxa"/>
            <w:gridSpan w:val="6"/>
            <w:tcBorders>
              <w:right w:val="single" w:sz="4" w:space="0" w:color="auto"/>
            </w:tcBorders>
          </w:tcPr>
          <w:p w:rsidR="007D179D" w:rsidRDefault="007D179D" w:rsidP="00F058E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DC4D6F" w:rsidRPr="00F058E8" w:rsidRDefault="00DC4D6F" w:rsidP="00F058E8">
            <w:pPr>
              <w:jc w:val="center"/>
              <w:rPr>
                <w:sz w:val="20"/>
                <w:szCs w:val="20"/>
              </w:rPr>
            </w:pPr>
            <w:r w:rsidRPr="00F058E8">
              <w:rPr>
                <w:rFonts w:eastAsia="Calibri" w:cs="Times New Roman"/>
                <w:sz w:val="20"/>
                <w:szCs w:val="20"/>
              </w:rPr>
              <w:t>In real-life</w:t>
            </w:r>
          </w:p>
        </w:tc>
      </w:tr>
      <w:tr w:rsidR="00002ACC" w:rsidRPr="003D0CAE" w:rsidTr="00002ACC">
        <w:tc>
          <w:tcPr>
            <w:tcW w:w="1097" w:type="dxa"/>
          </w:tcPr>
          <w:p w:rsidR="007D179D" w:rsidRDefault="007D179D" w:rsidP="00F058E8">
            <w:pPr>
              <w:jc w:val="center"/>
              <w:rPr>
                <w:sz w:val="20"/>
                <w:szCs w:val="20"/>
              </w:rPr>
            </w:pPr>
          </w:p>
          <w:p w:rsidR="00002ACC" w:rsidRDefault="00002ACC" w:rsidP="00F058E8">
            <w:pPr>
              <w:jc w:val="center"/>
              <w:rPr>
                <w:sz w:val="20"/>
                <w:szCs w:val="20"/>
              </w:rPr>
            </w:pPr>
            <w:r w:rsidRPr="00F058E8">
              <w:rPr>
                <w:sz w:val="20"/>
                <w:szCs w:val="20"/>
              </w:rPr>
              <w:t>Interval</w:t>
            </w:r>
          </w:p>
          <w:p w:rsidR="007D179D" w:rsidRPr="00F058E8" w:rsidRDefault="007D179D" w:rsidP="00F0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7D179D" w:rsidRDefault="007D179D" w:rsidP="00F058E8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002ACC" w:rsidRPr="00F058E8" w:rsidRDefault="00002ACC" w:rsidP="00F058E8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∆t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eastAsiaTheme="minorEastAsia"/>
                        <w:sz w:val="20"/>
                        <w:szCs w:val="20"/>
                      </w:rPr>
                      <m:t>s</m:t>
                    </m:r>
                  </m:e>
                </m:d>
              </m:oMath>
            </m:oMathPara>
          </w:p>
        </w:tc>
        <w:tc>
          <w:tcPr>
            <w:tcW w:w="1152" w:type="dxa"/>
          </w:tcPr>
          <w:p w:rsidR="007D179D" w:rsidRDefault="007D179D" w:rsidP="00F058E8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002ACC" w:rsidRPr="00F058E8" w:rsidRDefault="00002ACC" w:rsidP="00F058E8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</m:acc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eastAsiaTheme="minorEastAsia"/>
                        <w:sz w:val="20"/>
                        <w:szCs w:val="20"/>
                      </w:rPr>
                      <m:t>cm</m:t>
                    </m:r>
                  </m:e>
                </m:d>
              </m:oMath>
            </m:oMathPara>
          </w:p>
        </w:tc>
        <w:tc>
          <w:tcPr>
            <w:tcW w:w="1154" w:type="dxa"/>
          </w:tcPr>
          <w:p w:rsidR="007D179D" w:rsidRDefault="007D179D" w:rsidP="00F058E8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002ACC" w:rsidRPr="00F058E8" w:rsidRDefault="00002ACC" w:rsidP="00F058E8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y</m:t>
                    </m:r>
                  </m:e>
                </m:acc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eastAsiaTheme="minorEastAsia"/>
                        <w:sz w:val="20"/>
                        <w:szCs w:val="20"/>
                      </w:rPr>
                      <m:t>cm</m:t>
                    </m:r>
                  </m:e>
                </m:d>
              </m:oMath>
            </m:oMathPara>
          </w:p>
        </w:tc>
        <w:tc>
          <w:tcPr>
            <w:tcW w:w="1096" w:type="dxa"/>
          </w:tcPr>
          <w:p w:rsidR="007D179D" w:rsidRDefault="007D179D" w:rsidP="00F058E8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002ACC" w:rsidRPr="00F058E8" w:rsidRDefault="00002ACC" w:rsidP="00F058E8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</m:acc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eastAsiaTheme="minorEastAsia"/>
                        <w:sz w:val="20"/>
                        <w:szCs w:val="20"/>
                      </w:rPr>
                      <m:t>m</m:t>
                    </m:r>
                  </m:e>
                </m:d>
              </m:oMath>
            </m:oMathPara>
          </w:p>
        </w:tc>
        <w:tc>
          <w:tcPr>
            <w:tcW w:w="1099" w:type="dxa"/>
          </w:tcPr>
          <w:p w:rsidR="007D179D" w:rsidRDefault="007D179D" w:rsidP="00F058E8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002ACC" w:rsidRPr="00F058E8" w:rsidRDefault="00002ACC" w:rsidP="00F058E8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y</m:t>
                    </m:r>
                  </m:e>
                </m:acc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eastAsiaTheme="minorEastAsia"/>
                        <w:sz w:val="20"/>
                        <w:szCs w:val="20"/>
                      </w:rPr>
                      <m:t>m</m:t>
                    </m:r>
                  </m:e>
                </m:d>
              </m:oMath>
            </m:oMathPara>
          </w:p>
        </w:tc>
        <w:tc>
          <w:tcPr>
            <w:tcW w:w="1113" w:type="dxa"/>
          </w:tcPr>
          <w:p w:rsidR="007D179D" w:rsidRDefault="007D179D" w:rsidP="00F058E8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002ACC" w:rsidRPr="00F058E8" w:rsidRDefault="009F4B97" w:rsidP="00F058E8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sz w:val="20"/>
                        <w:szCs w:val="20"/>
                      </w:rPr>
                      <m:t>m/s</m:t>
                    </m:r>
                  </m:e>
                </m:d>
              </m:oMath>
            </m:oMathPara>
          </w:p>
        </w:tc>
        <w:tc>
          <w:tcPr>
            <w:tcW w:w="1115" w:type="dxa"/>
          </w:tcPr>
          <w:p w:rsidR="007D179D" w:rsidRDefault="007D179D" w:rsidP="00F058E8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002ACC" w:rsidRPr="00F058E8" w:rsidRDefault="009F4B97" w:rsidP="00F058E8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sz w:val="20"/>
                        <w:szCs w:val="20"/>
                      </w:rPr>
                      <m:t>m/s</m:t>
                    </m:r>
                  </m:e>
                </m:d>
              </m:oMath>
            </m:oMathPara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7D179D" w:rsidRDefault="007D179D" w:rsidP="00F058E8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002ACC" w:rsidRPr="00F058E8" w:rsidRDefault="00002ACC" w:rsidP="00F058E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y</m:t>
                    </m:r>
                  </m:sub>
                </m:s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eastAsiaTheme="minorEastAsia"/>
                        <w:sz w:val="20"/>
                        <w:szCs w:val="20"/>
                      </w:rPr>
                      <m:t>m/s</m:t>
                    </m:r>
                  </m:e>
                </m:d>
              </m:oMath>
            </m:oMathPara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7D179D" w:rsidRDefault="007D179D" w:rsidP="00F058E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002ACC" w:rsidRPr="00F058E8" w:rsidRDefault="009F4B97" w:rsidP="00F058E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a</m:t>
                        </m:r>
                      </m:e>
                    </m:acc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y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eastAsia="Calibri" w:cs="Times New Roman"/>
                            <w:sz w:val="20"/>
                            <w:szCs w:val="20"/>
                          </w:rPr>
                          <m:t>m/s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</w:tr>
      <w:tr w:rsidR="00F058E8" w:rsidRPr="003D0CAE" w:rsidTr="00002ACC">
        <w:tc>
          <w:tcPr>
            <w:tcW w:w="1097" w:type="dxa"/>
          </w:tcPr>
          <w:p w:rsidR="007D179D" w:rsidRPr="007D179D" w:rsidRDefault="007D179D" w:rsidP="00F058E8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F058E8" w:rsidRPr="007D179D" w:rsidRDefault="009F4B97" w:rsidP="00F058E8">
            <w:pPr>
              <w:jc w:val="center"/>
              <w:rPr>
                <w:rFonts w:eastAsiaTheme="minorEastAsia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b>
                </m:sSub>
              </m:oMath>
            </m:oMathPara>
          </w:p>
          <w:p w:rsidR="007D179D" w:rsidRPr="00F058E8" w:rsidRDefault="007D179D" w:rsidP="00F0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7D179D" w:rsidRDefault="007D179D" w:rsidP="00F058E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058E8" w:rsidRPr="00F058E8" w:rsidRDefault="00F058E8" w:rsidP="00F058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58E8">
              <w:rPr>
                <w:color w:val="000000" w:themeColor="text1"/>
                <w:sz w:val="20"/>
                <w:szCs w:val="20"/>
              </w:rPr>
              <w:t>0.1</w:t>
            </w:r>
          </w:p>
        </w:tc>
        <w:tc>
          <w:tcPr>
            <w:tcW w:w="1152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54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99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13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15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058E8" w:rsidRPr="003D0CAE" w:rsidTr="00002ACC">
        <w:tc>
          <w:tcPr>
            <w:tcW w:w="1097" w:type="dxa"/>
          </w:tcPr>
          <w:p w:rsidR="007D179D" w:rsidRDefault="007D179D" w:rsidP="00F058E8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F058E8" w:rsidRPr="007D179D" w:rsidRDefault="009F4B97" w:rsidP="00F058E8">
            <w:pPr>
              <w:jc w:val="center"/>
              <w:rPr>
                <w:rFonts w:eastAsiaTheme="minorEastAsia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sub>
                </m:sSub>
              </m:oMath>
            </m:oMathPara>
          </w:p>
          <w:p w:rsidR="007D179D" w:rsidRPr="00F058E8" w:rsidRDefault="007D179D" w:rsidP="00F0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7D179D" w:rsidRDefault="007D179D" w:rsidP="00F058E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058E8" w:rsidRPr="00F058E8" w:rsidRDefault="00F058E8" w:rsidP="00F058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58E8">
              <w:rPr>
                <w:color w:val="000000" w:themeColor="text1"/>
                <w:sz w:val="20"/>
                <w:szCs w:val="20"/>
              </w:rPr>
              <w:t>0.1</w:t>
            </w:r>
          </w:p>
        </w:tc>
        <w:tc>
          <w:tcPr>
            <w:tcW w:w="1152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99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13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15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058E8" w:rsidRPr="003D0CAE" w:rsidTr="00002ACC">
        <w:tc>
          <w:tcPr>
            <w:tcW w:w="1097" w:type="dxa"/>
          </w:tcPr>
          <w:p w:rsidR="007D179D" w:rsidRDefault="007D179D" w:rsidP="00F058E8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F058E8" w:rsidRPr="007D179D" w:rsidRDefault="009F4B97" w:rsidP="00F058E8">
            <w:pPr>
              <w:jc w:val="center"/>
              <w:rPr>
                <w:rFonts w:eastAsiaTheme="minorEastAsia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sub>
                </m:sSub>
              </m:oMath>
            </m:oMathPara>
          </w:p>
          <w:p w:rsidR="007D179D" w:rsidRPr="00F058E8" w:rsidRDefault="007D179D" w:rsidP="00F0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7D179D" w:rsidRDefault="007D179D" w:rsidP="00F058E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058E8" w:rsidRPr="00F058E8" w:rsidRDefault="00F058E8" w:rsidP="00F058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58E8">
              <w:rPr>
                <w:color w:val="000000" w:themeColor="text1"/>
                <w:sz w:val="20"/>
                <w:szCs w:val="20"/>
              </w:rPr>
              <w:t>0.1</w:t>
            </w:r>
          </w:p>
        </w:tc>
        <w:tc>
          <w:tcPr>
            <w:tcW w:w="1152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99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13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15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</w:tcPr>
          <w:p w:rsidR="00F058E8" w:rsidRPr="00F058E8" w:rsidRDefault="00F058E8" w:rsidP="007D179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058E8" w:rsidRPr="003D0CAE" w:rsidTr="00002ACC">
        <w:tc>
          <w:tcPr>
            <w:tcW w:w="1097" w:type="dxa"/>
          </w:tcPr>
          <w:p w:rsidR="007D179D" w:rsidRDefault="007D179D" w:rsidP="00F058E8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F058E8" w:rsidRPr="007D179D" w:rsidRDefault="009F4B97" w:rsidP="00F058E8">
            <w:pPr>
              <w:jc w:val="center"/>
              <w:rPr>
                <w:rFonts w:eastAsiaTheme="minorEastAsia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5</m:t>
                    </m:r>
                  </m:sub>
                </m:sSub>
              </m:oMath>
            </m:oMathPara>
          </w:p>
          <w:p w:rsidR="007D179D" w:rsidRPr="00F058E8" w:rsidRDefault="007D179D" w:rsidP="007D179D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7D179D" w:rsidRDefault="007D179D" w:rsidP="00F058E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058E8" w:rsidRPr="00F058E8" w:rsidRDefault="00F058E8" w:rsidP="00F058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58E8">
              <w:rPr>
                <w:color w:val="000000" w:themeColor="text1"/>
                <w:sz w:val="20"/>
                <w:szCs w:val="20"/>
              </w:rPr>
              <w:t>0.1</w:t>
            </w:r>
          </w:p>
        </w:tc>
        <w:tc>
          <w:tcPr>
            <w:tcW w:w="1152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99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13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15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058E8" w:rsidRPr="003D0CAE" w:rsidTr="00002ACC">
        <w:tc>
          <w:tcPr>
            <w:tcW w:w="1097" w:type="dxa"/>
          </w:tcPr>
          <w:p w:rsidR="007D179D" w:rsidRDefault="007D179D" w:rsidP="00F058E8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F058E8" w:rsidRPr="007D179D" w:rsidRDefault="009F4B97" w:rsidP="00F058E8">
            <w:pPr>
              <w:jc w:val="center"/>
              <w:rPr>
                <w:rFonts w:eastAsiaTheme="minorEastAsia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5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6</m:t>
                    </m:r>
                  </m:sub>
                </m:sSub>
              </m:oMath>
            </m:oMathPara>
          </w:p>
          <w:p w:rsidR="007D179D" w:rsidRPr="00F058E8" w:rsidRDefault="007D179D" w:rsidP="00F0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7D179D" w:rsidRDefault="007D179D" w:rsidP="00F058E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058E8" w:rsidRPr="00F058E8" w:rsidRDefault="00F058E8" w:rsidP="00F058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58E8">
              <w:rPr>
                <w:color w:val="000000" w:themeColor="text1"/>
                <w:sz w:val="20"/>
                <w:szCs w:val="20"/>
              </w:rPr>
              <w:t>0.1</w:t>
            </w:r>
          </w:p>
        </w:tc>
        <w:tc>
          <w:tcPr>
            <w:tcW w:w="1152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99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13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15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058E8" w:rsidRPr="003D0CAE" w:rsidTr="00002ACC">
        <w:tc>
          <w:tcPr>
            <w:tcW w:w="1097" w:type="dxa"/>
          </w:tcPr>
          <w:p w:rsidR="007D179D" w:rsidRDefault="007D179D" w:rsidP="00F058E8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F058E8" w:rsidRPr="007D179D" w:rsidRDefault="009F4B97" w:rsidP="00F058E8">
            <w:pPr>
              <w:jc w:val="center"/>
              <w:rPr>
                <w:rFonts w:eastAsiaTheme="minorEastAsia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6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7</m:t>
                    </m:r>
                  </m:sub>
                </m:sSub>
              </m:oMath>
            </m:oMathPara>
          </w:p>
          <w:p w:rsidR="007D179D" w:rsidRPr="00F058E8" w:rsidRDefault="007D179D" w:rsidP="00F0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7D179D" w:rsidRDefault="007D179D" w:rsidP="00F058E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058E8" w:rsidRPr="00F058E8" w:rsidRDefault="00F058E8" w:rsidP="00F058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58E8">
              <w:rPr>
                <w:color w:val="000000" w:themeColor="text1"/>
                <w:sz w:val="20"/>
                <w:szCs w:val="20"/>
              </w:rPr>
              <w:t>0.1</w:t>
            </w:r>
          </w:p>
        </w:tc>
        <w:tc>
          <w:tcPr>
            <w:tcW w:w="1152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99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13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15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058E8" w:rsidRPr="003D0CAE" w:rsidTr="00002ACC">
        <w:tc>
          <w:tcPr>
            <w:tcW w:w="1097" w:type="dxa"/>
          </w:tcPr>
          <w:p w:rsidR="007D179D" w:rsidRDefault="007D179D" w:rsidP="00F058E8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F058E8" w:rsidRPr="007D179D" w:rsidRDefault="009F4B97" w:rsidP="00F058E8">
            <w:pPr>
              <w:jc w:val="center"/>
              <w:rPr>
                <w:rFonts w:eastAsiaTheme="minorEastAsia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7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8</m:t>
                    </m:r>
                  </m:sub>
                </m:sSub>
              </m:oMath>
            </m:oMathPara>
          </w:p>
          <w:p w:rsidR="007D179D" w:rsidRPr="00F058E8" w:rsidRDefault="007D179D" w:rsidP="00F0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7D179D" w:rsidRDefault="007D179D" w:rsidP="00F058E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058E8" w:rsidRPr="00F058E8" w:rsidRDefault="00F058E8" w:rsidP="00F058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58E8">
              <w:rPr>
                <w:color w:val="000000" w:themeColor="text1"/>
                <w:sz w:val="20"/>
                <w:szCs w:val="20"/>
              </w:rPr>
              <w:t>0.1</w:t>
            </w:r>
          </w:p>
        </w:tc>
        <w:tc>
          <w:tcPr>
            <w:tcW w:w="1152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99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13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15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058E8" w:rsidRPr="003D0CAE" w:rsidTr="00002ACC">
        <w:tc>
          <w:tcPr>
            <w:tcW w:w="1097" w:type="dxa"/>
          </w:tcPr>
          <w:p w:rsidR="007D179D" w:rsidRDefault="007D179D" w:rsidP="00F058E8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F058E8" w:rsidRPr="007D179D" w:rsidRDefault="009F4B97" w:rsidP="00F058E8">
            <w:pPr>
              <w:jc w:val="center"/>
              <w:rPr>
                <w:rFonts w:eastAsiaTheme="minorEastAsia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8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9</m:t>
                    </m:r>
                  </m:sub>
                </m:sSub>
              </m:oMath>
            </m:oMathPara>
          </w:p>
          <w:p w:rsidR="007D179D" w:rsidRPr="00F058E8" w:rsidRDefault="007D179D" w:rsidP="00F0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7D179D" w:rsidRDefault="007D179D" w:rsidP="00F058E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058E8" w:rsidRPr="00F058E8" w:rsidRDefault="00F058E8" w:rsidP="00F058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58E8">
              <w:rPr>
                <w:color w:val="000000" w:themeColor="text1"/>
                <w:sz w:val="20"/>
                <w:szCs w:val="20"/>
              </w:rPr>
              <w:t>0.1</w:t>
            </w:r>
          </w:p>
        </w:tc>
        <w:tc>
          <w:tcPr>
            <w:tcW w:w="1152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</w:tcPr>
          <w:p w:rsidR="00F058E8" w:rsidRPr="00F058E8" w:rsidRDefault="00F058E8" w:rsidP="007D179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99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13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15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058E8" w:rsidRPr="003D0CAE" w:rsidTr="00002ACC">
        <w:tc>
          <w:tcPr>
            <w:tcW w:w="1097" w:type="dxa"/>
          </w:tcPr>
          <w:p w:rsidR="007D179D" w:rsidRPr="007D179D" w:rsidRDefault="007D179D" w:rsidP="00F058E8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F058E8" w:rsidRPr="007D179D" w:rsidRDefault="009F4B97" w:rsidP="00F058E8">
            <w:pPr>
              <w:jc w:val="center"/>
              <w:rPr>
                <w:rFonts w:eastAsiaTheme="minorEastAsia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9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10</m:t>
                    </m:r>
                  </m:sub>
                </m:sSub>
              </m:oMath>
            </m:oMathPara>
          </w:p>
          <w:p w:rsidR="007D179D" w:rsidRPr="00F058E8" w:rsidRDefault="007D179D" w:rsidP="00F0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7D179D" w:rsidRDefault="007D179D" w:rsidP="00F058E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058E8" w:rsidRPr="00F058E8" w:rsidRDefault="00F058E8" w:rsidP="00F058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58E8">
              <w:rPr>
                <w:color w:val="000000" w:themeColor="text1"/>
                <w:sz w:val="20"/>
                <w:szCs w:val="20"/>
              </w:rPr>
              <w:t>0.1</w:t>
            </w:r>
          </w:p>
        </w:tc>
        <w:tc>
          <w:tcPr>
            <w:tcW w:w="1152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99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13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15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058E8" w:rsidRPr="003D0CAE" w:rsidTr="00002ACC">
        <w:tc>
          <w:tcPr>
            <w:tcW w:w="1097" w:type="dxa"/>
          </w:tcPr>
          <w:p w:rsidR="007D179D" w:rsidRPr="007D179D" w:rsidRDefault="007D179D" w:rsidP="00F058E8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F058E8" w:rsidRPr="007D179D" w:rsidRDefault="009F4B97" w:rsidP="00F058E8">
            <w:pPr>
              <w:jc w:val="center"/>
              <w:rPr>
                <w:rFonts w:eastAsiaTheme="minorEastAsia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11</m:t>
                    </m:r>
                  </m:sub>
                </m:sSub>
              </m:oMath>
            </m:oMathPara>
          </w:p>
          <w:p w:rsidR="007D179D" w:rsidRPr="00F058E8" w:rsidRDefault="007D179D" w:rsidP="00F0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7D179D" w:rsidRDefault="007D179D" w:rsidP="00F058E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058E8" w:rsidRPr="00F058E8" w:rsidRDefault="00F058E8" w:rsidP="00F058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58E8">
              <w:rPr>
                <w:color w:val="000000" w:themeColor="text1"/>
                <w:sz w:val="20"/>
                <w:szCs w:val="20"/>
              </w:rPr>
              <w:t>0.1</w:t>
            </w:r>
          </w:p>
        </w:tc>
        <w:tc>
          <w:tcPr>
            <w:tcW w:w="1152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99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13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15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058E8" w:rsidRPr="003D0CAE" w:rsidTr="00002ACC">
        <w:tc>
          <w:tcPr>
            <w:tcW w:w="1097" w:type="dxa"/>
          </w:tcPr>
          <w:p w:rsidR="007D179D" w:rsidRDefault="007D179D" w:rsidP="00F058E8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F058E8" w:rsidRPr="007D179D" w:rsidRDefault="009F4B97" w:rsidP="00F058E8">
            <w:pPr>
              <w:jc w:val="center"/>
              <w:rPr>
                <w:rFonts w:eastAsiaTheme="minorEastAsia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12</m:t>
                    </m:r>
                  </m:sub>
                </m:sSub>
              </m:oMath>
            </m:oMathPara>
          </w:p>
          <w:p w:rsidR="007D179D" w:rsidRPr="00F058E8" w:rsidRDefault="007D179D" w:rsidP="00F0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7D179D" w:rsidRDefault="007D179D" w:rsidP="00F058E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058E8" w:rsidRPr="00F058E8" w:rsidRDefault="00F058E8" w:rsidP="00F058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58E8">
              <w:rPr>
                <w:color w:val="000000" w:themeColor="text1"/>
                <w:sz w:val="20"/>
                <w:szCs w:val="20"/>
              </w:rPr>
              <w:t>0.1</w:t>
            </w:r>
          </w:p>
        </w:tc>
        <w:tc>
          <w:tcPr>
            <w:tcW w:w="1152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99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13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15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058E8" w:rsidRPr="003D0CAE" w:rsidTr="00002ACC">
        <w:tc>
          <w:tcPr>
            <w:tcW w:w="1097" w:type="dxa"/>
          </w:tcPr>
          <w:p w:rsidR="007D179D" w:rsidRDefault="007D179D" w:rsidP="00F058E8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F058E8" w:rsidRPr="007D179D" w:rsidRDefault="009F4B97" w:rsidP="00F058E8">
            <w:pPr>
              <w:jc w:val="center"/>
              <w:rPr>
                <w:rFonts w:eastAsiaTheme="minorEastAsia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12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13</m:t>
                    </m:r>
                  </m:sub>
                </m:sSub>
              </m:oMath>
            </m:oMathPara>
          </w:p>
          <w:p w:rsidR="007D179D" w:rsidRPr="00F058E8" w:rsidRDefault="007D179D" w:rsidP="00F0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7D179D" w:rsidRDefault="007D179D" w:rsidP="00F058E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058E8" w:rsidRPr="00F058E8" w:rsidRDefault="00F058E8" w:rsidP="00F058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58E8">
              <w:rPr>
                <w:color w:val="000000" w:themeColor="text1"/>
                <w:sz w:val="20"/>
                <w:szCs w:val="20"/>
              </w:rPr>
              <w:t>0.1</w:t>
            </w:r>
          </w:p>
        </w:tc>
        <w:tc>
          <w:tcPr>
            <w:tcW w:w="1152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99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13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15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058E8" w:rsidRPr="003D0CAE" w:rsidTr="00002ACC">
        <w:tc>
          <w:tcPr>
            <w:tcW w:w="1097" w:type="dxa"/>
          </w:tcPr>
          <w:p w:rsidR="007D179D" w:rsidRPr="007D179D" w:rsidRDefault="007D179D" w:rsidP="00F058E8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F058E8" w:rsidRPr="007D179D" w:rsidRDefault="009F4B97" w:rsidP="00F058E8">
            <w:pPr>
              <w:jc w:val="center"/>
              <w:rPr>
                <w:rFonts w:eastAsiaTheme="minorEastAsia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13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14</m:t>
                    </m:r>
                  </m:sub>
                </m:sSub>
              </m:oMath>
            </m:oMathPara>
          </w:p>
          <w:p w:rsidR="007D179D" w:rsidRPr="007D179D" w:rsidRDefault="007D179D" w:rsidP="00F058E8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7" w:type="dxa"/>
          </w:tcPr>
          <w:p w:rsidR="007D179D" w:rsidRDefault="007D179D" w:rsidP="00F058E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058E8" w:rsidRPr="00F058E8" w:rsidRDefault="00F058E8" w:rsidP="00F058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58E8">
              <w:rPr>
                <w:color w:val="000000" w:themeColor="text1"/>
                <w:sz w:val="20"/>
                <w:szCs w:val="20"/>
              </w:rPr>
              <w:t>0.1</w:t>
            </w:r>
          </w:p>
        </w:tc>
        <w:tc>
          <w:tcPr>
            <w:tcW w:w="1152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99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13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15" w:type="dxa"/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nil"/>
              <w:right w:val="nil"/>
            </w:tcBorders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nil"/>
              <w:bottom w:val="nil"/>
              <w:right w:val="nil"/>
            </w:tcBorders>
          </w:tcPr>
          <w:p w:rsidR="00F058E8" w:rsidRPr="00F058E8" w:rsidRDefault="00F058E8" w:rsidP="00F058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E03558" w:rsidRPr="003D0CAE" w:rsidRDefault="00F33F80" w:rsidP="00751014">
      <w:pPr>
        <w:jc w:val="center"/>
      </w:pPr>
      <w:r w:rsidRPr="003D0CAE">
        <w:rPr>
          <w:noProof/>
          <w:lang w:eastAsia="en-CA"/>
        </w:rPr>
        <w:lastRenderedPageBreak/>
        <w:drawing>
          <wp:inline distT="0" distB="0" distL="0" distR="0" wp14:anchorId="52C426C3" wp14:editId="4A0FF309">
            <wp:extent cx="6811711" cy="9718517"/>
            <wp:effectExtent l="0" t="0" r="8255" b="0"/>
            <wp:docPr id="1" name="Picture 1" descr="C:\Users\Eric\Desktop\Teaching Folder\OAPT article 3\Ball Compil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c\Desktop\Teaching Folder\OAPT article 3\Ball Compilati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230" cy="97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3558" w:rsidRPr="003D0CAE" w:rsidSect="004F1964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B97" w:rsidRDefault="009F4B97" w:rsidP="00751014">
      <w:pPr>
        <w:spacing w:line="240" w:lineRule="auto"/>
      </w:pPr>
      <w:r>
        <w:separator/>
      </w:r>
    </w:p>
  </w:endnote>
  <w:endnote w:type="continuationSeparator" w:id="0">
    <w:p w:rsidR="009F4B97" w:rsidRDefault="009F4B97" w:rsidP="007510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6ED" w:rsidRDefault="00BF66ED">
    <w:pPr>
      <w:pStyle w:val="Footer"/>
      <w:pBdr>
        <w:top w:val="single" w:sz="4" w:space="1" w:color="D9D9D9" w:themeColor="background1" w:themeShade="D9"/>
      </w:pBdr>
      <w:jc w:val="right"/>
    </w:pPr>
    <w:r>
      <w:t xml:space="preserve">Page </w:t>
    </w:r>
    <w:sdt>
      <w:sdtPr>
        <w:id w:val="1550807460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4E2C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4</w:t>
        </w:r>
      </w:sdtContent>
    </w:sdt>
  </w:p>
  <w:p w:rsidR="00E44297" w:rsidRDefault="00E442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B97" w:rsidRDefault="009F4B97" w:rsidP="00751014">
      <w:pPr>
        <w:spacing w:line="240" w:lineRule="auto"/>
      </w:pPr>
      <w:r>
        <w:separator/>
      </w:r>
    </w:p>
  </w:footnote>
  <w:footnote w:type="continuationSeparator" w:id="0">
    <w:p w:rsidR="009F4B97" w:rsidRDefault="009F4B97" w:rsidP="007510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015"/>
    <w:rsid w:val="00002ACC"/>
    <w:rsid w:val="00021206"/>
    <w:rsid w:val="00033120"/>
    <w:rsid w:val="00037BAD"/>
    <w:rsid w:val="00103AF9"/>
    <w:rsid w:val="00142720"/>
    <w:rsid w:val="001446DC"/>
    <w:rsid w:val="00163759"/>
    <w:rsid w:val="00182EED"/>
    <w:rsid w:val="00206628"/>
    <w:rsid w:val="002758B2"/>
    <w:rsid w:val="00304DB2"/>
    <w:rsid w:val="00321105"/>
    <w:rsid w:val="003365DD"/>
    <w:rsid w:val="003D0CAE"/>
    <w:rsid w:val="003D3F19"/>
    <w:rsid w:val="00474E3A"/>
    <w:rsid w:val="004A586E"/>
    <w:rsid w:val="004F1964"/>
    <w:rsid w:val="00524C33"/>
    <w:rsid w:val="00571FD2"/>
    <w:rsid w:val="00614BE7"/>
    <w:rsid w:val="00645C96"/>
    <w:rsid w:val="006B7AE5"/>
    <w:rsid w:val="00751014"/>
    <w:rsid w:val="007D179D"/>
    <w:rsid w:val="007F5B73"/>
    <w:rsid w:val="0080410E"/>
    <w:rsid w:val="008152DC"/>
    <w:rsid w:val="00952387"/>
    <w:rsid w:val="0098506A"/>
    <w:rsid w:val="009F4B97"/>
    <w:rsid w:val="00A541A5"/>
    <w:rsid w:val="00A658D1"/>
    <w:rsid w:val="00AA070F"/>
    <w:rsid w:val="00AB0015"/>
    <w:rsid w:val="00BF66ED"/>
    <w:rsid w:val="00C4174E"/>
    <w:rsid w:val="00CE6D5E"/>
    <w:rsid w:val="00D34129"/>
    <w:rsid w:val="00D44E2C"/>
    <w:rsid w:val="00D7317E"/>
    <w:rsid w:val="00DC4D6F"/>
    <w:rsid w:val="00DD6C1C"/>
    <w:rsid w:val="00E02993"/>
    <w:rsid w:val="00E03558"/>
    <w:rsid w:val="00E44297"/>
    <w:rsid w:val="00E738F3"/>
    <w:rsid w:val="00F058E8"/>
    <w:rsid w:val="00F20B6B"/>
    <w:rsid w:val="00F33F80"/>
    <w:rsid w:val="00F90EB5"/>
    <w:rsid w:val="00F93660"/>
    <w:rsid w:val="00FA6684"/>
    <w:rsid w:val="00FC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9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9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C1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33F80"/>
    <w:rPr>
      <w:color w:val="808080"/>
    </w:rPr>
  </w:style>
  <w:style w:type="table" w:styleId="TableGrid">
    <w:name w:val="Table Grid"/>
    <w:basedOn w:val="TableNormal"/>
    <w:uiPriority w:val="59"/>
    <w:rsid w:val="00F33F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101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014"/>
  </w:style>
  <w:style w:type="paragraph" w:styleId="Footer">
    <w:name w:val="footer"/>
    <w:basedOn w:val="Normal"/>
    <w:link w:val="FooterChar"/>
    <w:uiPriority w:val="99"/>
    <w:unhideWhenUsed/>
    <w:rsid w:val="0075101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9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9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C1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33F80"/>
    <w:rPr>
      <w:color w:val="808080"/>
    </w:rPr>
  </w:style>
  <w:style w:type="table" w:styleId="TableGrid">
    <w:name w:val="Table Grid"/>
    <w:basedOn w:val="TableNormal"/>
    <w:uiPriority w:val="59"/>
    <w:rsid w:val="00F33F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101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014"/>
  </w:style>
  <w:style w:type="paragraph" w:styleId="Footer">
    <w:name w:val="footer"/>
    <w:basedOn w:val="Normal"/>
    <w:link w:val="FooterChar"/>
    <w:uiPriority w:val="99"/>
    <w:unhideWhenUsed/>
    <w:rsid w:val="0075101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2</cp:revision>
  <dcterms:created xsi:type="dcterms:W3CDTF">2016-09-15T00:33:00Z</dcterms:created>
  <dcterms:modified xsi:type="dcterms:W3CDTF">2016-09-15T00:33:00Z</dcterms:modified>
</cp:coreProperties>
</file>